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B1" w:rsidRPr="002267FC" w:rsidRDefault="00DB41B1" w:rsidP="00DB41B1">
      <w:pPr>
        <w:shd w:val="clear" w:color="auto" w:fill="FFFFFF"/>
        <w:spacing w:after="0" w:line="240" w:lineRule="auto"/>
        <w:jc w:val="center"/>
        <w:outlineLvl w:val="2"/>
        <w:rPr>
          <w:rFonts w:ascii="NewCenturySchlbkLTPro-Roman" w:eastAsia="Times New Roman" w:hAnsi="NewCenturySchlbkLTPro-Roman" w:cs="Arial"/>
          <w:color w:val="FF0000"/>
          <w:spacing w:val="-8"/>
          <w:sz w:val="36"/>
          <w:szCs w:val="36"/>
          <w:lang w:eastAsia="it-IT"/>
        </w:rPr>
      </w:pPr>
      <w:r w:rsidRPr="002267FC">
        <w:rPr>
          <w:rFonts w:ascii="NewCenturySchlbkLTPro-Roman" w:eastAsia="Times New Roman" w:hAnsi="NewCenturySchlbkLTPro-Roman" w:cs="Arial"/>
          <w:b/>
          <w:color w:val="FF0000"/>
          <w:spacing w:val="-8"/>
          <w:sz w:val="36"/>
          <w:szCs w:val="36"/>
          <w:lang w:eastAsia="it-IT"/>
        </w:rPr>
        <w:t>L’Associazionedi donne I.D.eA.</w:t>
      </w:r>
    </w:p>
    <w:p w:rsidR="00CE0B0D" w:rsidRPr="00CE0B0D" w:rsidRDefault="00CE0B0D" w:rsidP="00DB41B1">
      <w:pPr>
        <w:shd w:val="clear" w:color="auto" w:fill="FFFFFF"/>
        <w:spacing w:after="0" w:line="240" w:lineRule="auto"/>
        <w:jc w:val="center"/>
        <w:outlineLvl w:val="2"/>
        <w:rPr>
          <w:rFonts w:ascii="NewCenturySchlbkLTPro-Roman" w:eastAsia="Times New Roman" w:hAnsi="NewCenturySchlbkLTPro-Roman" w:cs="Arial"/>
          <w:color w:val="595959" w:themeColor="text1" w:themeTint="A6"/>
          <w:spacing w:val="-8"/>
          <w:sz w:val="36"/>
          <w:szCs w:val="36"/>
          <w:lang w:eastAsia="it-IT"/>
        </w:rPr>
      </w:pPr>
    </w:p>
    <w:p w:rsidR="00DB41B1" w:rsidRPr="00CE0B0D" w:rsidRDefault="00DB41B1" w:rsidP="00DB41B1">
      <w:pPr>
        <w:shd w:val="clear" w:color="auto" w:fill="FFFFFF"/>
        <w:spacing w:after="0" w:line="240" w:lineRule="auto"/>
        <w:jc w:val="center"/>
        <w:outlineLvl w:val="2"/>
        <w:rPr>
          <w:rFonts w:ascii="NewCenturySchlbkLTPro-Roman" w:eastAsia="Times New Roman" w:hAnsi="NewCenturySchlbkLTPro-Roman" w:cs="Arial"/>
          <w:color w:val="595959" w:themeColor="text1" w:themeTint="A6"/>
          <w:spacing w:val="-8"/>
          <w:sz w:val="36"/>
          <w:szCs w:val="36"/>
          <w:lang w:eastAsia="it-IT"/>
        </w:rPr>
      </w:pPr>
      <w:r w:rsidRPr="00CE0B0D">
        <w:rPr>
          <w:rFonts w:ascii="NewCenturySchlbkLTPro-Roman" w:eastAsia="Times New Roman" w:hAnsi="NewCenturySchlbkLTPro-Roman" w:cs="Arial"/>
          <w:color w:val="595959" w:themeColor="text1" w:themeTint="A6"/>
          <w:spacing w:val="-8"/>
          <w:sz w:val="36"/>
          <w:szCs w:val="36"/>
          <w:lang w:eastAsia="it-IT"/>
        </w:rPr>
        <w:t>presenta</w:t>
      </w:r>
    </w:p>
    <w:p w:rsidR="00DB41B1" w:rsidRPr="00CE0B0D" w:rsidRDefault="00DB41B1" w:rsidP="00DB41B1">
      <w:pPr>
        <w:shd w:val="clear" w:color="auto" w:fill="FFFFFF"/>
        <w:spacing w:after="0" w:line="240" w:lineRule="auto"/>
        <w:jc w:val="both"/>
        <w:outlineLvl w:val="2"/>
        <w:rPr>
          <w:rFonts w:ascii="NewCenturySchlbkLTPro-Roman" w:eastAsia="Times New Roman" w:hAnsi="NewCenturySchlbkLTPro-Roman" w:cs="Arial"/>
          <w:color w:val="595959" w:themeColor="text1" w:themeTint="A6"/>
          <w:spacing w:val="-8"/>
          <w:sz w:val="36"/>
          <w:szCs w:val="36"/>
          <w:lang w:eastAsia="it-IT"/>
        </w:rPr>
      </w:pPr>
    </w:p>
    <w:p w:rsidR="00DB41B1" w:rsidRPr="00CE0B0D" w:rsidRDefault="00DB41B1" w:rsidP="00DB41B1">
      <w:pPr>
        <w:shd w:val="clear" w:color="auto" w:fill="FFFFFF"/>
        <w:spacing w:after="0" w:line="240" w:lineRule="auto"/>
        <w:jc w:val="both"/>
        <w:outlineLvl w:val="2"/>
        <w:rPr>
          <w:rFonts w:ascii="NewCenturySchlbkLTPro-Roman" w:eastAsia="Times New Roman" w:hAnsi="NewCenturySchlbkLTPro-Roman" w:cs="Arial"/>
          <w:b/>
          <w:color w:val="595959" w:themeColor="text1" w:themeTint="A6"/>
          <w:spacing w:val="-8"/>
          <w:sz w:val="36"/>
          <w:szCs w:val="36"/>
          <w:lang w:eastAsia="it-IT"/>
        </w:rPr>
      </w:pPr>
      <w:r w:rsidRPr="002267FC">
        <w:rPr>
          <w:rFonts w:ascii="NewCenturySchlbkLTPro-Roman" w:eastAsia="Times New Roman" w:hAnsi="NewCenturySchlbkLTPro-Roman" w:cs="Arial"/>
          <w:b/>
          <w:color w:val="FF0000"/>
          <w:spacing w:val="-8"/>
          <w:sz w:val="36"/>
          <w:szCs w:val="36"/>
          <w:lang w:eastAsia="it-IT"/>
        </w:rPr>
        <w:t xml:space="preserve">Sergio Rizzo, </w:t>
      </w:r>
      <w:r w:rsidRPr="002267FC">
        <w:rPr>
          <w:rFonts w:ascii="NewCenturySchlbkLTPro-Roman" w:eastAsia="Times New Roman" w:hAnsi="NewCenturySchlbkLTPro-Roman" w:cs="Arial"/>
          <w:b/>
          <w:i/>
          <w:color w:val="FF0000"/>
          <w:spacing w:val="-8"/>
          <w:sz w:val="36"/>
          <w:szCs w:val="36"/>
          <w:lang w:eastAsia="it-IT"/>
        </w:rPr>
        <w:t>Il facilitatore</w:t>
      </w:r>
      <w:r w:rsidRPr="002267FC">
        <w:rPr>
          <w:rFonts w:ascii="NewCenturySchlbkLTPro-Roman" w:eastAsia="Times New Roman" w:hAnsi="NewCenturySchlbkLTPro-Roman" w:cs="Arial"/>
          <w:b/>
          <w:color w:val="FF0000"/>
          <w:spacing w:val="-8"/>
          <w:sz w:val="36"/>
          <w:szCs w:val="36"/>
          <w:lang w:eastAsia="it-IT"/>
        </w:rPr>
        <w:t xml:space="preserve"> (Feltrinelli, 2015) </w:t>
      </w:r>
      <w:r w:rsidRPr="00CE0B0D">
        <w:rPr>
          <w:rFonts w:ascii="NewCenturySchlbkLTPro-Roman" w:eastAsia="Times New Roman" w:hAnsi="NewCenturySchlbkLTPro-Roman" w:cs="Arial"/>
          <w:b/>
          <w:color w:val="595959" w:themeColor="text1" w:themeTint="A6"/>
          <w:spacing w:val="-8"/>
          <w:sz w:val="36"/>
          <w:szCs w:val="36"/>
          <w:lang w:eastAsia="it-IT"/>
        </w:rPr>
        <w:t>– Martedì 24 novembre 2015 ore 19.30 –  Palazzo Comunale Trepuzzi</w:t>
      </w:r>
    </w:p>
    <w:p w:rsidR="00DB41B1" w:rsidRPr="00CE0B0D" w:rsidRDefault="00DB41B1" w:rsidP="00DB41B1">
      <w:pPr>
        <w:shd w:val="clear" w:color="auto" w:fill="FFFFFF"/>
        <w:spacing w:after="0" w:line="240" w:lineRule="auto"/>
        <w:jc w:val="both"/>
        <w:outlineLvl w:val="2"/>
        <w:rPr>
          <w:rFonts w:ascii="NewCenturySchlbkLTPro-Roman" w:eastAsia="Times New Roman" w:hAnsi="NewCenturySchlbkLTPro-Roman" w:cs="Arial"/>
          <w:b/>
          <w:color w:val="595959" w:themeColor="text1" w:themeTint="A6"/>
          <w:spacing w:val="-8"/>
          <w:sz w:val="36"/>
          <w:szCs w:val="36"/>
          <w:lang w:eastAsia="it-IT"/>
        </w:rPr>
      </w:pPr>
      <w:r w:rsidRPr="00CE0B0D">
        <w:rPr>
          <w:rFonts w:ascii="NewCenturySchlbkLTPro-Roman" w:eastAsia="Times New Roman" w:hAnsi="NewCenturySchlbkLTPro-Roman" w:cs="Arial"/>
          <w:b/>
          <w:color w:val="595959" w:themeColor="text1" w:themeTint="A6"/>
          <w:spacing w:val="-8"/>
          <w:sz w:val="36"/>
          <w:szCs w:val="36"/>
          <w:lang w:eastAsia="it-IT"/>
        </w:rPr>
        <w:t xml:space="preserve">Dialogherà con l’autore Claudio Scamardella, Direttore de </w:t>
      </w:r>
      <w:r w:rsidR="008F3C43" w:rsidRPr="00CE0B0D">
        <w:rPr>
          <w:rFonts w:ascii="NewCenturySchlbkLTPro-Roman" w:eastAsia="Times New Roman" w:hAnsi="NewCenturySchlbkLTPro-Roman" w:cs="Arial"/>
          <w:b/>
          <w:color w:val="595959" w:themeColor="text1" w:themeTint="A6"/>
          <w:spacing w:val="-8"/>
          <w:sz w:val="36"/>
          <w:szCs w:val="36"/>
          <w:lang w:eastAsia="it-IT"/>
        </w:rPr>
        <w:t>“</w:t>
      </w:r>
      <w:r w:rsidRPr="00CE0B0D">
        <w:rPr>
          <w:rFonts w:ascii="NewCenturySchlbkLTPro-Roman" w:eastAsia="Times New Roman" w:hAnsi="NewCenturySchlbkLTPro-Roman" w:cs="Arial"/>
          <w:b/>
          <w:color w:val="595959" w:themeColor="text1" w:themeTint="A6"/>
          <w:spacing w:val="-8"/>
          <w:sz w:val="36"/>
          <w:szCs w:val="36"/>
          <w:lang w:eastAsia="it-IT"/>
        </w:rPr>
        <w:t>Il Nuovo Quotidiano di Puglia</w:t>
      </w:r>
      <w:r w:rsidR="008F3C43" w:rsidRPr="00CE0B0D">
        <w:rPr>
          <w:rFonts w:ascii="NewCenturySchlbkLTPro-Roman" w:eastAsia="Times New Roman" w:hAnsi="NewCenturySchlbkLTPro-Roman" w:cs="Arial"/>
          <w:b/>
          <w:color w:val="595959" w:themeColor="text1" w:themeTint="A6"/>
          <w:spacing w:val="-8"/>
          <w:sz w:val="36"/>
          <w:szCs w:val="36"/>
          <w:lang w:eastAsia="it-IT"/>
        </w:rPr>
        <w:t>”</w:t>
      </w:r>
    </w:p>
    <w:p w:rsidR="00DB41B1" w:rsidRPr="00CE0B0D" w:rsidRDefault="00DB41B1" w:rsidP="00DB41B1">
      <w:pPr>
        <w:shd w:val="clear" w:color="auto" w:fill="FFFFFF"/>
        <w:spacing w:after="0" w:line="240" w:lineRule="auto"/>
        <w:jc w:val="both"/>
        <w:outlineLvl w:val="2"/>
        <w:rPr>
          <w:rFonts w:ascii="NewCenturySchlbkLTPro-Roman" w:eastAsia="Times New Roman" w:hAnsi="NewCenturySchlbkLTPro-Roman" w:cs="Arial"/>
          <w:b/>
          <w:i/>
          <w:color w:val="595959" w:themeColor="text1" w:themeTint="A6"/>
          <w:spacing w:val="-8"/>
          <w:sz w:val="36"/>
          <w:szCs w:val="36"/>
          <w:lang w:eastAsia="it-IT"/>
        </w:rPr>
      </w:pPr>
    </w:p>
    <w:p w:rsidR="00DB41B1" w:rsidRPr="00CE0B0D" w:rsidRDefault="00DB41B1" w:rsidP="00DB41B1">
      <w:pPr>
        <w:shd w:val="clear" w:color="auto" w:fill="FFFFFF"/>
        <w:spacing w:after="0" w:line="240" w:lineRule="auto"/>
        <w:jc w:val="both"/>
        <w:outlineLvl w:val="2"/>
        <w:rPr>
          <w:rFonts w:ascii="NewCenturySchlbkLTPro-Roman" w:eastAsia="Times New Roman" w:hAnsi="NewCenturySchlbkLTPro-Roman" w:cs="Arial"/>
          <w:b/>
          <w:color w:val="595959" w:themeColor="text1" w:themeTint="A6"/>
          <w:spacing w:val="-8"/>
          <w:sz w:val="36"/>
          <w:szCs w:val="36"/>
          <w:lang w:eastAsia="it-IT"/>
        </w:rPr>
      </w:pPr>
      <w:r w:rsidRPr="00CE0B0D">
        <w:rPr>
          <w:rFonts w:ascii="NewCenturySchlbkLTPro-Roman" w:eastAsia="Times New Roman" w:hAnsi="NewCenturySchlbkLTPro-Roman" w:cs="Arial"/>
          <w:b/>
          <w:color w:val="595959" w:themeColor="text1" w:themeTint="A6"/>
          <w:spacing w:val="-8"/>
          <w:sz w:val="36"/>
          <w:szCs w:val="36"/>
          <w:lang w:eastAsia="it-IT"/>
        </w:rPr>
        <w:t>Con il patrocinio del Comune di Trepuzzi</w:t>
      </w:r>
    </w:p>
    <w:p w:rsidR="00DB41B1" w:rsidRDefault="00DB41B1" w:rsidP="00DB41B1">
      <w:pPr>
        <w:shd w:val="clear" w:color="auto" w:fill="FFFFFF"/>
        <w:spacing w:after="0" w:line="240" w:lineRule="auto"/>
        <w:outlineLvl w:val="2"/>
        <w:rPr>
          <w:rFonts w:ascii="NewCenturySchlbkLTPro-Roman" w:eastAsia="Times New Roman" w:hAnsi="NewCenturySchlbkLTPro-Roman" w:cs="Arial"/>
          <w:color w:val="000000"/>
          <w:spacing w:val="-8"/>
          <w:sz w:val="36"/>
          <w:szCs w:val="36"/>
          <w:lang w:eastAsia="it-IT"/>
        </w:rPr>
      </w:pPr>
    </w:p>
    <w:p w:rsidR="00DB41B1" w:rsidRDefault="00DB41B1" w:rsidP="00DB41B1">
      <w:pPr>
        <w:shd w:val="clear" w:color="auto" w:fill="FFFFFF"/>
        <w:spacing w:after="0" w:line="240" w:lineRule="auto"/>
        <w:outlineLvl w:val="2"/>
        <w:rPr>
          <w:rFonts w:ascii="NewCenturySchlbkLTPro-Roman" w:eastAsia="Times New Roman" w:hAnsi="NewCenturySchlbkLTPro-Roman" w:cs="Arial"/>
          <w:color w:val="000000"/>
          <w:spacing w:val="-8"/>
          <w:sz w:val="36"/>
          <w:szCs w:val="36"/>
          <w:lang w:eastAsia="it-IT"/>
        </w:rPr>
      </w:pPr>
    </w:p>
    <w:p w:rsidR="0029540D" w:rsidRDefault="002267FC" w:rsidP="00DB41B1">
      <w:pPr>
        <w:shd w:val="clear" w:color="auto" w:fill="FFFFFF"/>
        <w:spacing w:after="0" w:line="240" w:lineRule="auto"/>
        <w:outlineLvl w:val="2"/>
        <w:rPr>
          <w:rFonts w:ascii="NewCenturySchlbkLTPro-Roman" w:eastAsia="Times New Roman" w:hAnsi="NewCenturySchlbkLTPro-Roman" w:cs="Arial"/>
          <w:b/>
          <w:color w:val="FF0000"/>
          <w:spacing w:val="-8"/>
          <w:sz w:val="36"/>
          <w:szCs w:val="36"/>
          <w:lang w:eastAsia="it-IT"/>
        </w:rPr>
      </w:pPr>
      <w:r w:rsidRPr="002267FC">
        <w:rPr>
          <w:rFonts w:ascii="NewCenturySchlbkLTPro-Roman" w:eastAsia="Times New Roman" w:hAnsi="NewCenturySchlbkLTPro-Roman" w:cs="Arial"/>
          <w:b/>
          <w:i/>
          <w:color w:val="FF0000"/>
          <w:spacing w:val="-8"/>
          <w:sz w:val="36"/>
          <w:szCs w:val="36"/>
          <w:lang w:eastAsia="it-IT"/>
        </w:rPr>
        <w:t>Il facilitatore</w:t>
      </w:r>
      <w:r>
        <w:rPr>
          <w:rFonts w:ascii="NewCenturySchlbkLTPro-Roman" w:eastAsia="Times New Roman" w:hAnsi="NewCenturySchlbkLTPro-Roman" w:cs="Arial"/>
          <w:b/>
          <w:color w:val="FF0000"/>
          <w:spacing w:val="-8"/>
          <w:sz w:val="36"/>
          <w:szCs w:val="36"/>
          <w:lang w:eastAsia="it-IT"/>
        </w:rPr>
        <w:t>di Sergio Rizzo</w:t>
      </w:r>
    </w:p>
    <w:p w:rsidR="0029540D" w:rsidRDefault="0029540D" w:rsidP="00DB41B1">
      <w:pPr>
        <w:shd w:val="clear" w:color="auto" w:fill="FFFFFF"/>
        <w:spacing w:after="0" w:line="240" w:lineRule="auto"/>
        <w:outlineLvl w:val="2"/>
        <w:rPr>
          <w:rFonts w:ascii="NewCenturySchlbkLTPro-Roman" w:eastAsia="Times New Roman" w:hAnsi="NewCenturySchlbkLTPro-Roman" w:cs="Arial"/>
          <w:b/>
          <w:color w:val="FF0000"/>
          <w:spacing w:val="-8"/>
          <w:sz w:val="36"/>
          <w:szCs w:val="36"/>
          <w:lang w:eastAsia="it-IT"/>
        </w:rPr>
      </w:pPr>
    </w:p>
    <w:p w:rsidR="0029540D" w:rsidRDefault="0029540D" w:rsidP="0029540D">
      <w:pPr>
        <w:spacing w:after="165" w:line="240" w:lineRule="auto"/>
        <w:jc w:val="both"/>
        <w:rPr>
          <w:rFonts w:ascii="NewCenturySchlbkLTPro-Roman" w:eastAsia="Times New Roman" w:hAnsi="NewCenturySchlbkLTPro-Roman" w:cs="Arial"/>
          <w:color w:val="595959" w:themeColor="text1" w:themeTint="A6"/>
          <w:sz w:val="28"/>
          <w:szCs w:val="28"/>
          <w:lang w:eastAsia="it-IT"/>
        </w:rPr>
      </w:pPr>
      <w:r w:rsidRPr="0029540D">
        <w:rPr>
          <w:rFonts w:ascii="NewCenturySchlbkLTPro-Roman" w:eastAsia="Times New Roman" w:hAnsi="NewCenturySchlbkLTPro-Roman" w:cs="Arial"/>
          <w:color w:val="595959" w:themeColor="text1" w:themeTint="A6"/>
          <w:sz w:val="28"/>
          <w:szCs w:val="28"/>
          <w:lang w:eastAsia="it-IT"/>
        </w:rPr>
        <w:t>Sergio Rizzo da molti anni racconta malefatte, scempi, collusioni e brutte figure della classe dirigente italiana. Il suo archivio pullula di episodi, ma la sua memoria ne conserva molti di più. È da questa straordinaria esperienza che nasce </w:t>
      </w:r>
      <w:r w:rsidRPr="0029540D">
        <w:rPr>
          <w:rFonts w:ascii="NewCenturySchlbkLTPro-Roman" w:eastAsia="Times New Roman" w:hAnsi="NewCenturySchlbkLTPro-Roman" w:cs="Arial"/>
          <w:i/>
          <w:color w:val="595959" w:themeColor="text1" w:themeTint="A6"/>
          <w:sz w:val="28"/>
          <w:szCs w:val="28"/>
          <w:lang w:eastAsia="it-IT"/>
        </w:rPr>
        <w:t>Il facilitatore</w:t>
      </w:r>
      <w:r w:rsidRPr="0029540D">
        <w:rPr>
          <w:rFonts w:ascii="NewCenturySchlbkLTPro-Roman" w:eastAsia="Times New Roman" w:hAnsi="NewCenturySchlbkLTPro-Roman" w:cs="Arial"/>
          <w:color w:val="595959" w:themeColor="text1" w:themeTint="A6"/>
          <w:sz w:val="28"/>
          <w:szCs w:val="28"/>
          <w:lang w:eastAsia="it-IT"/>
        </w:rPr>
        <w:t xml:space="preserve">. Chi è il facilitatore? È un uomo che sta al centro di una fitta rete di conoscenze, interessi, legami che uniscono il potere legale a quello illegale, l’imprenditoria e la politica alla mafia e alla massoneria. Il suo compito è portare ordine nel caos, mettere in contatto chi decide e chi esegue, chi propone e chi approva. E far funzionare le cose, facendole scivolare lungo il binario giusto. </w:t>
      </w:r>
    </w:p>
    <w:p w:rsidR="00603697" w:rsidRDefault="0029540D" w:rsidP="0029540D">
      <w:pPr>
        <w:spacing w:after="165" w:line="240" w:lineRule="auto"/>
        <w:jc w:val="both"/>
        <w:rPr>
          <w:rFonts w:ascii="NewCenturySchlbkLTPro-Roman" w:eastAsia="Times New Roman" w:hAnsi="NewCenturySchlbkLTPro-Roman" w:cs="Arial"/>
          <w:color w:val="595959" w:themeColor="text1" w:themeTint="A6"/>
          <w:sz w:val="28"/>
          <w:szCs w:val="28"/>
          <w:lang w:eastAsia="it-IT"/>
        </w:rPr>
      </w:pPr>
      <w:r w:rsidRPr="0029540D">
        <w:rPr>
          <w:rFonts w:ascii="NewCenturySchlbkLTPro-Roman" w:eastAsia="Times New Roman" w:hAnsi="NewCenturySchlbkLTPro-Roman" w:cs="Arial"/>
          <w:color w:val="595959" w:themeColor="text1" w:themeTint="A6"/>
          <w:sz w:val="28"/>
          <w:szCs w:val="28"/>
          <w:lang w:eastAsia="it-IT"/>
        </w:rPr>
        <w:t xml:space="preserve">Adolfo Ramelli ha iniziato come giornalista all’“Eco del Valdarno” e ha perso l’innocenza ancora giovane quando un industriale gli ha mostrato un rotolo di banconote che valeva molte volte il suo stipendio: in cambio di un favore. Un giornalista conosce tanta gente e molto in fretta soprattutto se segue la politica in un paese dove la politica è tutto. E così Adolfo in poco tempo dalla provincia è proiettato a Roma: a ventisei anni, con una Fiat 124 spider blu </w:t>
      </w:r>
      <w:r w:rsidR="00603697">
        <w:rPr>
          <w:rFonts w:ascii="NewCenturySchlbkLTPro-Roman" w:eastAsia="Times New Roman" w:hAnsi="NewCenturySchlbkLTPro-Roman" w:cs="Arial"/>
          <w:color w:val="595959" w:themeColor="text1" w:themeTint="A6"/>
          <w:sz w:val="28"/>
          <w:szCs w:val="28"/>
          <w:lang w:eastAsia="it-IT"/>
        </w:rPr>
        <w:t>“</w:t>
      </w:r>
      <w:r w:rsidRPr="0029540D">
        <w:rPr>
          <w:rFonts w:ascii="NewCenturySchlbkLTPro-Roman" w:eastAsia="Times New Roman" w:hAnsi="NewCenturySchlbkLTPro-Roman" w:cs="Arial"/>
          <w:color w:val="595959" w:themeColor="text1" w:themeTint="A6"/>
          <w:sz w:val="28"/>
          <w:szCs w:val="28"/>
          <w:lang w:eastAsia="it-IT"/>
        </w:rPr>
        <w:t>Francia</w:t>
      </w:r>
      <w:r w:rsidR="00603697">
        <w:rPr>
          <w:rFonts w:ascii="NewCenturySchlbkLTPro-Roman" w:eastAsia="Times New Roman" w:hAnsi="NewCenturySchlbkLTPro-Roman" w:cs="Arial"/>
          <w:color w:val="595959" w:themeColor="text1" w:themeTint="A6"/>
          <w:sz w:val="28"/>
          <w:szCs w:val="28"/>
          <w:lang w:eastAsia="it-IT"/>
        </w:rPr>
        <w:t>”</w:t>
      </w:r>
      <w:r w:rsidRPr="0029540D">
        <w:rPr>
          <w:rFonts w:ascii="NewCenturySchlbkLTPro-Roman" w:eastAsia="Times New Roman" w:hAnsi="NewCenturySchlbkLTPro-Roman" w:cs="Arial"/>
          <w:color w:val="595959" w:themeColor="text1" w:themeTint="A6"/>
          <w:sz w:val="28"/>
          <w:szCs w:val="28"/>
          <w:lang w:eastAsia="it-IT"/>
        </w:rPr>
        <w:t xml:space="preserve"> e un piccolo appartamento vicino a Campo de’Fiori, si sente arrivato, ma è ancora lontano dall’immaginare dove la corruzione potrà portarlo. </w:t>
      </w:r>
    </w:p>
    <w:p w:rsidR="0029540D" w:rsidRPr="0029540D" w:rsidRDefault="0029540D" w:rsidP="0029540D">
      <w:pPr>
        <w:spacing w:after="165" w:line="240" w:lineRule="auto"/>
        <w:jc w:val="both"/>
        <w:rPr>
          <w:rFonts w:ascii="NewCenturySchlbkLTPro-Roman" w:eastAsia="Times New Roman" w:hAnsi="NewCenturySchlbkLTPro-Roman" w:cs="Arial"/>
          <w:color w:val="595959" w:themeColor="text1" w:themeTint="A6"/>
          <w:sz w:val="28"/>
          <w:szCs w:val="28"/>
          <w:lang w:eastAsia="it-IT"/>
        </w:rPr>
      </w:pPr>
      <w:r w:rsidRPr="0029540D">
        <w:rPr>
          <w:rFonts w:ascii="NewCenturySchlbkLTPro-Roman" w:eastAsia="Times New Roman" w:hAnsi="NewCenturySchlbkLTPro-Roman" w:cs="Arial"/>
          <w:color w:val="595959" w:themeColor="text1" w:themeTint="A6"/>
          <w:sz w:val="28"/>
          <w:szCs w:val="28"/>
          <w:lang w:eastAsia="it-IT"/>
        </w:rPr>
        <w:t>Un affresco straordinariamente vero e grottesco del potere italiano, una storia inventata in cui ogni particolare è tratto dalle inchieste di un grande giornalista, una ricostruzione impietosa della realtà con gli strumenti della fiction. L’esplosivo romanzo-verità dell’autore de </w:t>
      </w:r>
      <w:r w:rsidRPr="0029540D">
        <w:rPr>
          <w:rFonts w:ascii="NewCenturySchlbkLTPro-Roman" w:eastAsia="Times New Roman" w:hAnsi="NewCenturySchlbkLTPro-Roman" w:cs="Arial"/>
          <w:i/>
          <w:color w:val="595959" w:themeColor="text1" w:themeTint="A6"/>
          <w:sz w:val="28"/>
          <w:szCs w:val="28"/>
          <w:lang w:eastAsia="it-IT"/>
        </w:rPr>
        <w:t>La Casta</w:t>
      </w:r>
      <w:r w:rsidRPr="0029540D">
        <w:rPr>
          <w:rFonts w:ascii="NewCenturySchlbkLTPro-Roman" w:eastAsia="Times New Roman" w:hAnsi="NewCenturySchlbkLTPro-Roman" w:cs="Arial"/>
          <w:color w:val="595959" w:themeColor="text1" w:themeTint="A6"/>
          <w:sz w:val="28"/>
          <w:szCs w:val="28"/>
          <w:lang w:eastAsia="it-IT"/>
        </w:rPr>
        <w:t>.</w:t>
      </w:r>
    </w:p>
    <w:p w:rsidR="0029540D" w:rsidRPr="0029540D" w:rsidRDefault="0029540D" w:rsidP="0029540D">
      <w:pPr>
        <w:spacing w:after="165" w:line="240" w:lineRule="auto"/>
        <w:jc w:val="both"/>
        <w:rPr>
          <w:rFonts w:ascii="NewCenturySchlbkLTPro-Roman" w:eastAsia="Times New Roman" w:hAnsi="NewCenturySchlbkLTPro-Roman" w:cs="Arial"/>
          <w:color w:val="595959" w:themeColor="text1" w:themeTint="A6"/>
          <w:sz w:val="28"/>
          <w:szCs w:val="28"/>
          <w:lang w:eastAsia="it-IT"/>
        </w:rPr>
      </w:pPr>
      <w:r w:rsidRPr="0029540D">
        <w:rPr>
          <w:rFonts w:ascii="NewCenturySchlbkLTPro-Roman" w:eastAsia="Times New Roman" w:hAnsi="NewCenturySchlbkLTPro-Roman" w:cs="Arial"/>
          <w:color w:val="595959" w:themeColor="text1" w:themeTint="A6"/>
          <w:sz w:val="28"/>
          <w:szCs w:val="28"/>
          <w:lang w:eastAsia="it-IT"/>
        </w:rPr>
        <w:t>“Per il mio mestiere non c’è una definizione precisa. Non c’è uno stipendio. Non ci sono contributi previdenziali. Non ci sono nemmeno tasse da pagare. Ma di soldi ce ne sono tanti. Dappertutto, e dove nemmeno te lo immagini.”</w:t>
      </w:r>
    </w:p>
    <w:p w:rsidR="008F3C43" w:rsidRPr="008F3C43" w:rsidRDefault="008F3C43" w:rsidP="00DB41B1">
      <w:pPr>
        <w:spacing w:after="165" w:line="240" w:lineRule="auto"/>
        <w:rPr>
          <w:rFonts w:ascii="NewCenturySchlbkLTPro-Roman" w:eastAsia="Times New Roman" w:hAnsi="NewCenturySchlbkLTPro-Roman" w:cs="Arial"/>
          <w:color w:val="333333"/>
          <w:sz w:val="28"/>
          <w:szCs w:val="28"/>
          <w:lang w:eastAsia="it-IT"/>
        </w:rPr>
      </w:pPr>
    </w:p>
    <w:p w:rsidR="0029540D" w:rsidRDefault="0029540D" w:rsidP="008F3C43">
      <w:pPr>
        <w:shd w:val="clear" w:color="auto" w:fill="FFFFFF"/>
        <w:spacing w:after="0" w:line="240" w:lineRule="auto"/>
        <w:outlineLvl w:val="2"/>
        <w:rPr>
          <w:rFonts w:ascii="NewCenturySchlbkLTPro-Roman" w:eastAsia="Times New Roman" w:hAnsi="NewCenturySchlbkLTPro-Roman" w:cs="Arial"/>
          <w:b/>
          <w:color w:val="FF0000"/>
          <w:spacing w:val="-8"/>
          <w:sz w:val="36"/>
          <w:szCs w:val="36"/>
          <w:lang w:eastAsia="it-IT"/>
        </w:rPr>
      </w:pPr>
      <w:r w:rsidRPr="0029540D">
        <w:rPr>
          <w:rFonts w:ascii="NewCenturySchlbkLTPro-Roman" w:eastAsia="Times New Roman" w:hAnsi="NewCenturySchlbkLTPro-Roman" w:cs="Arial"/>
          <w:b/>
          <w:color w:val="FF0000"/>
          <w:spacing w:val="-8"/>
          <w:sz w:val="36"/>
          <w:szCs w:val="36"/>
          <w:lang w:eastAsia="it-IT"/>
        </w:rPr>
        <w:lastRenderedPageBreak/>
        <w:t>Sergio Rizzo</w:t>
      </w:r>
    </w:p>
    <w:p w:rsidR="0029540D" w:rsidRPr="0029540D" w:rsidRDefault="0029540D" w:rsidP="008F3C43">
      <w:pPr>
        <w:shd w:val="clear" w:color="auto" w:fill="FFFFFF"/>
        <w:spacing w:after="0" w:line="240" w:lineRule="auto"/>
        <w:outlineLvl w:val="2"/>
        <w:rPr>
          <w:rFonts w:ascii="NewCenturySchlbkLTPro-Roman" w:eastAsia="Times New Roman" w:hAnsi="NewCenturySchlbkLTPro-Roman" w:cs="Arial"/>
          <w:b/>
          <w:color w:val="FF0000"/>
          <w:spacing w:val="-8"/>
          <w:sz w:val="36"/>
          <w:szCs w:val="36"/>
          <w:lang w:eastAsia="it-IT"/>
        </w:rPr>
      </w:pPr>
    </w:p>
    <w:p w:rsidR="008F3C43" w:rsidRDefault="0029540D" w:rsidP="008F3C43">
      <w:pPr>
        <w:rPr>
          <w:rFonts w:ascii="NewCenturySchlbkLTPro-Roman" w:hAnsi="NewCenturySchlbkLTPro-Roman" w:cs="Arial"/>
          <w:color w:val="333333"/>
        </w:rPr>
      </w:pPr>
      <w:r>
        <w:rPr>
          <w:rFonts w:ascii="NewCenturySchlbkLTPro-Roman" w:hAnsi="NewCenturySchlbkLTPro-Roman" w:cs="Arial"/>
          <w:noProof/>
          <w:color w:val="337AB7"/>
          <w:lang w:eastAsia="it-IT"/>
        </w:rPr>
        <w:drawing>
          <wp:inline distT="0" distB="0" distL="0" distR="0">
            <wp:extent cx="1476375" cy="1476375"/>
            <wp:effectExtent l="0" t="0" r="9525" b="9525"/>
            <wp:docPr id="1" name="Immagine 1" descr="Sergio Rizz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o Rizzo">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603697" w:rsidRDefault="0029540D" w:rsidP="008F3C43">
      <w:pPr>
        <w:spacing w:after="165" w:line="240" w:lineRule="auto"/>
        <w:jc w:val="both"/>
        <w:rPr>
          <w:rFonts w:ascii="NewCenturySchlbkLTPro-Roman" w:eastAsia="Times New Roman" w:hAnsi="NewCenturySchlbkLTPro-Roman" w:cs="Arial"/>
          <w:color w:val="595959" w:themeColor="text1" w:themeTint="A6"/>
          <w:sz w:val="28"/>
          <w:szCs w:val="28"/>
          <w:lang w:eastAsia="it-IT"/>
        </w:rPr>
      </w:pPr>
      <w:r w:rsidRPr="0029540D">
        <w:rPr>
          <w:rFonts w:ascii="NewCenturySchlbkLTPro-Roman" w:eastAsia="Times New Roman" w:hAnsi="NewCenturySchlbkLTPro-Roman" w:cs="Arial"/>
          <w:color w:val="595959" w:themeColor="text1" w:themeTint="A6"/>
          <w:sz w:val="28"/>
          <w:szCs w:val="28"/>
          <w:lang w:eastAsia="it-IT"/>
        </w:rPr>
        <w:t xml:space="preserve">Sergio Rizzo è inviato ed editorialista del “Corriere della sera”, dopo aver lavorato a “Milano Finanza”, al “Mondo” e al “Giornale”. Tra i suoi libri, per Rizzoli: </w:t>
      </w:r>
      <w:r w:rsidRPr="0029540D">
        <w:rPr>
          <w:rFonts w:ascii="NewCenturySchlbkLTPro-Roman" w:eastAsia="Times New Roman" w:hAnsi="NewCenturySchlbkLTPro-Roman" w:cs="Arial"/>
          <w:i/>
          <w:color w:val="595959" w:themeColor="text1" w:themeTint="A6"/>
          <w:sz w:val="28"/>
          <w:szCs w:val="28"/>
          <w:lang w:eastAsia="it-IT"/>
        </w:rPr>
        <w:t>Rapaci</w:t>
      </w:r>
      <w:r w:rsidRPr="0029540D">
        <w:rPr>
          <w:rFonts w:ascii="NewCenturySchlbkLTPro-Roman" w:eastAsia="Times New Roman" w:hAnsi="NewCenturySchlbkLTPro-Roman" w:cs="Arial"/>
          <w:color w:val="595959" w:themeColor="text1" w:themeTint="A6"/>
          <w:sz w:val="28"/>
          <w:szCs w:val="28"/>
          <w:lang w:eastAsia="it-IT"/>
        </w:rPr>
        <w:t xml:space="preserve">, </w:t>
      </w:r>
      <w:r w:rsidRPr="0029540D">
        <w:rPr>
          <w:rFonts w:ascii="NewCenturySchlbkLTPro-Roman" w:eastAsia="Times New Roman" w:hAnsi="NewCenturySchlbkLTPro-Roman" w:cs="Arial"/>
          <w:i/>
          <w:color w:val="595959" w:themeColor="text1" w:themeTint="A6"/>
          <w:sz w:val="28"/>
          <w:szCs w:val="28"/>
          <w:lang w:eastAsia="it-IT"/>
        </w:rPr>
        <w:t>La cricca</w:t>
      </w:r>
      <w:r w:rsidRPr="0029540D">
        <w:rPr>
          <w:rFonts w:ascii="NewCenturySchlbkLTPro-Roman" w:eastAsia="Times New Roman" w:hAnsi="NewCenturySchlbkLTPro-Roman" w:cs="Arial"/>
          <w:color w:val="595959" w:themeColor="text1" w:themeTint="A6"/>
          <w:sz w:val="28"/>
          <w:szCs w:val="28"/>
          <w:lang w:eastAsia="it-IT"/>
        </w:rPr>
        <w:t xml:space="preserve"> e </w:t>
      </w:r>
      <w:r w:rsidRPr="0029540D">
        <w:rPr>
          <w:rFonts w:ascii="NewCenturySchlbkLTPro-Roman" w:eastAsia="Times New Roman" w:hAnsi="NewCenturySchlbkLTPro-Roman" w:cs="Arial"/>
          <w:i/>
          <w:color w:val="595959" w:themeColor="text1" w:themeTint="A6"/>
          <w:sz w:val="28"/>
          <w:szCs w:val="28"/>
          <w:lang w:eastAsia="it-IT"/>
        </w:rPr>
        <w:t>Razza stracciona</w:t>
      </w:r>
      <w:r w:rsidRPr="0029540D">
        <w:rPr>
          <w:rFonts w:ascii="NewCenturySchlbkLTPro-Roman" w:eastAsia="Times New Roman" w:hAnsi="NewCenturySchlbkLTPro-Roman" w:cs="Arial"/>
          <w:color w:val="595959" w:themeColor="text1" w:themeTint="A6"/>
          <w:sz w:val="28"/>
          <w:szCs w:val="28"/>
          <w:lang w:eastAsia="it-IT"/>
        </w:rPr>
        <w:t xml:space="preserve">. Insieme a Gian Antonio Stella ha scritto, sempre per Rizzoli, </w:t>
      </w:r>
      <w:r w:rsidRPr="0029540D">
        <w:rPr>
          <w:rFonts w:ascii="NewCenturySchlbkLTPro-Roman" w:eastAsia="Times New Roman" w:hAnsi="NewCenturySchlbkLTPro-Roman" w:cs="Arial"/>
          <w:i/>
          <w:color w:val="595959" w:themeColor="text1" w:themeTint="A6"/>
          <w:sz w:val="28"/>
          <w:szCs w:val="28"/>
          <w:lang w:eastAsia="it-IT"/>
        </w:rPr>
        <w:t>La Casta</w:t>
      </w:r>
      <w:r w:rsidRPr="0029540D">
        <w:rPr>
          <w:rFonts w:ascii="NewCenturySchlbkLTPro-Roman" w:eastAsia="Times New Roman" w:hAnsi="NewCenturySchlbkLTPro-Roman" w:cs="Arial"/>
          <w:color w:val="595959" w:themeColor="text1" w:themeTint="A6"/>
          <w:sz w:val="28"/>
          <w:szCs w:val="28"/>
          <w:lang w:eastAsia="it-IT"/>
        </w:rPr>
        <w:t xml:space="preserve">, </w:t>
      </w:r>
      <w:r w:rsidRPr="0029540D">
        <w:rPr>
          <w:rFonts w:ascii="NewCenturySchlbkLTPro-Roman" w:eastAsia="Times New Roman" w:hAnsi="NewCenturySchlbkLTPro-Roman" w:cs="Arial"/>
          <w:i/>
          <w:color w:val="595959" w:themeColor="text1" w:themeTint="A6"/>
          <w:sz w:val="28"/>
          <w:szCs w:val="28"/>
          <w:lang w:eastAsia="it-IT"/>
        </w:rPr>
        <w:t>La Deriva</w:t>
      </w:r>
      <w:r w:rsidRPr="0029540D">
        <w:rPr>
          <w:rFonts w:ascii="NewCenturySchlbkLTPro-Roman" w:eastAsia="Times New Roman" w:hAnsi="NewCenturySchlbkLTPro-Roman" w:cs="Arial"/>
          <w:color w:val="595959" w:themeColor="text1" w:themeTint="A6"/>
          <w:sz w:val="28"/>
          <w:szCs w:val="28"/>
          <w:lang w:eastAsia="it-IT"/>
        </w:rPr>
        <w:t xml:space="preserve">, </w:t>
      </w:r>
      <w:r w:rsidRPr="0029540D">
        <w:rPr>
          <w:rFonts w:ascii="NewCenturySchlbkLTPro-Roman" w:eastAsia="Times New Roman" w:hAnsi="NewCenturySchlbkLTPro-Roman" w:cs="Arial"/>
          <w:i/>
          <w:color w:val="595959" w:themeColor="text1" w:themeTint="A6"/>
          <w:sz w:val="28"/>
          <w:szCs w:val="28"/>
          <w:lang w:eastAsia="it-IT"/>
        </w:rPr>
        <w:t>Vandali e Licenziare i  padreterni</w:t>
      </w:r>
      <w:r w:rsidRPr="0029540D">
        <w:rPr>
          <w:rFonts w:ascii="NewCenturySchlbkLTPro-Roman" w:eastAsia="Times New Roman" w:hAnsi="NewCenturySchlbkLTPro-Roman" w:cs="Arial"/>
          <w:color w:val="595959" w:themeColor="text1" w:themeTint="A6"/>
          <w:sz w:val="28"/>
          <w:szCs w:val="28"/>
          <w:lang w:eastAsia="it-IT"/>
        </w:rPr>
        <w:t xml:space="preserve">. </w:t>
      </w:r>
    </w:p>
    <w:p w:rsidR="00603697" w:rsidRDefault="0029540D" w:rsidP="00633EEB">
      <w:pPr>
        <w:spacing w:after="165" w:line="240" w:lineRule="auto"/>
        <w:jc w:val="both"/>
        <w:rPr>
          <w:rFonts w:ascii="NewCenturySchlbkLTPro-Roman" w:eastAsia="Times New Roman" w:hAnsi="NewCenturySchlbkLTPro-Roman" w:cs="Arial"/>
          <w:b/>
          <w:color w:val="FF0000"/>
          <w:spacing w:val="-8"/>
          <w:sz w:val="36"/>
          <w:szCs w:val="36"/>
          <w:lang w:eastAsia="it-IT"/>
        </w:rPr>
      </w:pPr>
      <w:r w:rsidRPr="0029540D">
        <w:rPr>
          <w:rFonts w:ascii="NewCenturySchlbkLTPro-Roman" w:eastAsia="Times New Roman" w:hAnsi="NewCenturySchlbkLTPro-Roman" w:cs="Arial"/>
          <w:color w:val="595959" w:themeColor="text1" w:themeTint="A6"/>
          <w:sz w:val="28"/>
          <w:szCs w:val="28"/>
          <w:lang w:eastAsia="it-IT"/>
        </w:rPr>
        <w:t xml:space="preserve">Con Feltrinelli ha pubblicato </w:t>
      </w:r>
      <w:r w:rsidRPr="0029540D">
        <w:rPr>
          <w:rFonts w:ascii="NewCenturySchlbkLTPro-Roman" w:eastAsia="Times New Roman" w:hAnsi="NewCenturySchlbkLTPro-Roman" w:cs="Arial"/>
          <w:i/>
          <w:color w:val="595959" w:themeColor="text1" w:themeTint="A6"/>
          <w:sz w:val="28"/>
          <w:szCs w:val="28"/>
          <w:lang w:eastAsia="it-IT"/>
        </w:rPr>
        <w:t>Se muore il Sud</w:t>
      </w:r>
      <w:r w:rsidRPr="0029540D">
        <w:rPr>
          <w:rFonts w:ascii="NewCenturySchlbkLTPro-Roman" w:eastAsia="Times New Roman" w:hAnsi="NewCenturySchlbkLTPro-Roman" w:cs="Arial"/>
          <w:color w:val="595959" w:themeColor="text1" w:themeTint="A6"/>
          <w:sz w:val="28"/>
          <w:szCs w:val="28"/>
          <w:lang w:eastAsia="it-IT"/>
        </w:rPr>
        <w:t xml:space="preserve"> (con Gian Antonio Stella, 2013</w:t>
      </w:r>
      <w:r w:rsidR="00603697">
        <w:rPr>
          <w:rFonts w:ascii="NewCenturySchlbkLTPro-Roman" w:eastAsia="Times New Roman" w:hAnsi="NewCenturySchlbkLTPro-Roman" w:cs="Arial"/>
          <w:color w:val="595959" w:themeColor="text1" w:themeTint="A6"/>
          <w:sz w:val="28"/>
          <w:szCs w:val="28"/>
          <w:lang w:eastAsia="it-IT"/>
        </w:rPr>
        <w:t xml:space="preserve"> - </w:t>
      </w:r>
      <w:r w:rsidRPr="0029540D">
        <w:rPr>
          <w:rFonts w:ascii="NewCenturySchlbkLTPro-Roman" w:eastAsia="Times New Roman" w:hAnsi="NewCenturySchlbkLTPro-Roman" w:cs="Arial"/>
          <w:color w:val="595959" w:themeColor="text1" w:themeTint="A6"/>
          <w:sz w:val="28"/>
          <w:szCs w:val="28"/>
          <w:lang w:eastAsia="it-IT"/>
        </w:rPr>
        <w:t xml:space="preserve">Premio Benedetto Croce 2014), </w:t>
      </w:r>
      <w:r w:rsidRPr="0029540D">
        <w:rPr>
          <w:rFonts w:ascii="NewCenturySchlbkLTPro-Roman" w:eastAsia="Times New Roman" w:hAnsi="NewCenturySchlbkLTPro-Roman" w:cs="Arial"/>
          <w:i/>
          <w:color w:val="595959" w:themeColor="text1" w:themeTint="A6"/>
          <w:sz w:val="28"/>
          <w:szCs w:val="28"/>
          <w:lang w:eastAsia="it-IT"/>
        </w:rPr>
        <w:t>Da qui all</w:t>
      </w:r>
      <w:r w:rsidR="00603697">
        <w:rPr>
          <w:rFonts w:ascii="NewCenturySchlbkLTPro-Roman" w:eastAsia="Times New Roman" w:hAnsi="NewCenturySchlbkLTPro-Roman" w:cs="Arial"/>
          <w:i/>
          <w:color w:val="595959" w:themeColor="text1" w:themeTint="A6"/>
          <w:sz w:val="28"/>
          <w:szCs w:val="28"/>
          <w:lang w:eastAsia="it-IT"/>
        </w:rPr>
        <w:t>’</w:t>
      </w:r>
      <w:r w:rsidRPr="0029540D">
        <w:rPr>
          <w:rFonts w:ascii="NewCenturySchlbkLTPro-Roman" w:eastAsia="Times New Roman" w:hAnsi="NewCenturySchlbkLTPro-Roman" w:cs="Arial"/>
          <w:i/>
          <w:color w:val="595959" w:themeColor="text1" w:themeTint="A6"/>
          <w:sz w:val="28"/>
          <w:szCs w:val="28"/>
          <w:lang w:eastAsia="it-IT"/>
        </w:rPr>
        <w:t>eternità. L</w:t>
      </w:r>
      <w:r>
        <w:rPr>
          <w:rFonts w:ascii="NewCenturySchlbkLTPro-Roman" w:eastAsia="Times New Roman" w:hAnsi="NewCenturySchlbkLTPro-Roman" w:cs="Arial"/>
          <w:i/>
          <w:color w:val="595959" w:themeColor="text1" w:themeTint="A6"/>
          <w:sz w:val="28"/>
          <w:szCs w:val="28"/>
          <w:lang w:eastAsia="it-IT"/>
        </w:rPr>
        <w:t>’</w:t>
      </w:r>
      <w:r w:rsidRPr="0029540D">
        <w:rPr>
          <w:rFonts w:ascii="NewCenturySchlbkLTPro-Roman" w:eastAsia="Times New Roman" w:hAnsi="NewCenturySchlbkLTPro-Roman" w:cs="Arial"/>
          <w:i/>
          <w:color w:val="595959" w:themeColor="text1" w:themeTint="A6"/>
          <w:sz w:val="28"/>
          <w:szCs w:val="28"/>
          <w:lang w:eastAsia="it-IT"/>
        </w:rPr>
        <w:t>Italia dei privilegi a vita</w:t>
      </w:r>
      <w:r w:rsidRPr="0029540D">
        <w:rPr>
          <w:rFonts w:ascii="NewCenturySchlbkLTPro-Roman" w:eastAsia="Times New Roman" w:hAnsi="NewCenturySchlbkLTPro-Roman" w:cs="Arial"/>
          <w:color w:val="595959" w:themeColor="text1" w:themeTint="A6"/>
          <w:sz w:val="28"/>
          <w:szCs w:val="28"/>
          <w:lang w:eastAsia="it-IT"/>
        </w:rPr>
        <w:t xml:space="preserve"> (2014) e </w:t>
      </w:r>
      <w:r w:rsidRPr="00603697">
        <w:rPr>
          <w:rFonts w:ascii="NewCenturySchlbkLTPro-Roman" w:eastAsia="Times New Roman" w:hAnsi="NewCenturySchlbkLTPro-Roman" w:cs="Arial"/>
          <w:i/>
          <w:color w:val="595959" w:themeColor="text1" w:themeTint="A6"/>
          <w:sz w:val="28"/>
          <w:szCs w:val="28"/>
          <w:lang w:eastAsia="it-IT"/>
        </w:rPr>
        <w:t>Il facilitatore</w:t>
      </w:r>
      <w:r w:rsidRPr="0029540D">
        <w:rPr>
          <w:rFonts w:ascii="NewCenturySchlbkLTPro-Roman" w:eastAsia="Times New Roman" w:hAnsi="NewCenturySchlbkLTPro-Roman" w:cs="Arial"/>
          <w:color w:val="595959" w:themeColor="text1" w:themeTint="A6"/>
          <w:sz w:val="28"/>
          <w:szCs w:val="28"/>
          <w:lang w:eastAsia="it-IT"/>
        </w:rPr>
        <w:t xml:space="preserve"> (2015).</w:t>
      </w:r>
      <w:bookmarkStart w:id="0" w:name="_GoBack"/>
      <w:bookmarkEnd w:id="0"/>
    </w:p>
    <w:sectPr w:rsidR="00603697" w:rsidSect="003F35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LTPro-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0807"/>
    <w:multiLevelType w:val="multilevel"/>
    <w:tmpl w:val="6D5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C50E0"/>
    <w:rsid w:val="00105CD0"/>
    <w:rsid w:val="002267FC"/>
    <w:rsid w:val="00257938"/>
    <w:rsid w:val="0029540D"/>
    <w:rsid w:val="00334E95"/>
    <w:rsid w:val="00397D55"/>
    <w:rsid w:val="003F3569"/>
    <w:rsid w:val="005073F6"/>
    <w:rsid w:val="005C50E0"/>
    <w:rsid w:val="00603697"/>
    <w:rsid w:val="00633EEB"/>
    <w:rsid w:val="008C5AD4"/>
    <w:rsid w:val="008F3C43"/>
    <w:rsid w:val="00B53207"/>
    <w:rsid w:val="00BF39E4"/>
    <w:rsid w:val="00CE0B0D"/>
    <w:rsid w:val="00DB41B1"/>
    <w:rsid w:val="00DF6C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569"/>
  </w:style>
  <w:style w:type="paragraph" w:styleId="Titolo1">
    <w:name w:val="heading 1"/>
    <w:basedOn w:val="Normale"/>
    <w:next w:val="Normale"/>
    <w:link w:val="Titolo1Carattere"/>
    <w:uiPriority w:val="9"/>
    <w:qFormat/>
    <w:rsid w:val="008F3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DB41B1"/>
    <w:pPr>
      <w:spacing w:before="330" w:after="165" w:line="240" w:lineRule="auto"/>
      <w:outlineLvl w:val="2"/>
    </w:pPr>
    <w:rPr>
      <w:rFonts w:ascii="NewCenturySchlbkLTPro-Roman" w:eastAsia="Times New Roman" w:hAnsi="NewCenturySchlbkLTPro-Roman" w:cs="Times New Roman"/>
      <w:spacing w:val="-8"/>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B41B1"/>
    <w:rPr>
      <w:rFonts w:ascii="NewCenturySchlbkLTPro-Roman" w:eastAsia="Times New Roman" w:hAnsi="NewCenturySchlbkLTPro-Roman" w:cs="Times New Roman"/>
      <w:spacing w:val="-8"/>
      <w:sz w:val="36"/>
      <w:szCs w:val="36"/>
      <w:lang w:eastAsia="it-IT"/>
    </w:rPr>
  </w:style>
  <w:style w:type="paragraph" w:styleId="NormaleWeb">
    <w:name w:val="Normal (Web)"/>
    <w:basedOn w:val="Normale"/>
    <w:uiPriority w:val="99"/>
    <w:semiHidden/>
    <w:unhideWhenUsed/>
    <w:rsid w:val="00DB41B1"/>
    <w:pPr>
      <w:spacing w:after="165"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8F3C43"/>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8F3C43"/>
    <w:rPr>
      <w:strike w:val="0"/>
      <w:dstrike w:val="0"/>
      <w:color w:val="337AB7"/>
      <w:u w:val="none"/>
      <w:effect w:val="none"/>
      <w:shd w:val="clear" w:color="auto" w:fill="auto"/>
    </w:rPr>
  </w:style>
  <w:style w:type="character" w:styleId="Enfasicorsivo">
    <w:name w:val="Emphasis"/>
    <w:basedOn w:val="Carpredefinitoparagrafo"/>
    <w:uiPriority w:val="20"/>
    <w:qFormat/>
    <w:rsid w:val="008F3C43"/>
    <w:rPr>
      <w:b w:val="0"/>
      <w:bCs w:val="0"/>
      <w:i/>
      <w:iCs/>
    </w:rPr>
  </w:style>
  <w:style w:type="paragraph" w:styleId="Testofumetto">
    <w:name w:val="Balloon Text"/>
    <w:basedOn w:val="Normale"/>
    <w:link w:val="TestofumettoCarattere"/>
    <w:uiPriority w:val="99"/>
    <w:semiHidden/>
    <w:unhideWhenUsed/>
    <w:rsid w:val="008F3C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C43"/>
    <w:rPr>
      <w:rFonts w:ascii="Tahoma" w:hAnsi="Tahoma" w:cs="Tahoma"/>
      <w:sz w:val="16"/>
      <w:szCs w:val="16"/>
    </w:rPr>
  </w:style>
  <w:style w:type="character" w:customStyle="1" w:styleId="sottotitolo">
    <w:name w:val="sottotitolo"/>
    <w:basedOn w:val="Carpredefinitoparagrafo"/>
    <w:rsid w:val="00295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F3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DB41B1"/>
    <w:pPr>
      <w:spacing w:before="330" w:after="165" w:line="240" w:lineRule="auto"/>
      <w:outlineLvl w:val="2"/>
    </w:pPr>
    <w:rPr>
      <w:rFonts w:ascii="NewCenturySchlbkLTPro-Roman" w:eastAsia="Times New Roman" w:hAnsi="NewCenturySchlbkLTPro-Roman" w:cs="Times New Roman"/>
      <w:spacing w:val="-8"/>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B41B1"/>
    <w:rPr>
      <w:rFonts w:ascii="NewCenturySchlbkLTPro-Roman" w:eastAsia="Times New Roman" w:hAnsi="NewCenturySchlbkLTPro-Roman" w:cs="Times New Roman"/>
      <w:spacing w:val="-8"/>
      <w:sz w:val="36"/>
      <w:szCs w:val="36"/>
      <w:lang w:eastAsia="it-IT"/>
    </w:rPr>
  </w:style>
  <w:style w:type="paragraph" w:styleId="NormaleWeb">
    <w:name w:val="Normal (Web)"/>
    <w:basedOn w:val="Normale"/>
    <w:uiPriority w:val="99"/>
    <w:semiHidden/>
    <w:unhideWhenUsed/>
    <w:rsid w:val="00DB41B1"/>
    <w:pPr>
      <w:spacing w:after="165"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8F3C43"/>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8F3C43"/>
    <w:rPr>
      <w:strike w:val="0"/>
      <w:dstrike w:val="0"/>
      <w:color w:val="337AB7"/>
      <w:u w:val="none"/>
      <w:effect w:val="none"/>
      <w:shd w:val="clear" w:color="auto" w:fill="auto"/>
    </w:rPr>
  </w:style>
  <w:style w:type="character" w:styleId="Enfasicorsivo">
    <w:name w:val="Emphasis"/>
    <w:basedOn w:val="Carpredefinitoparagrafo"/>
    <w:uiPriority w:val="20"/>
    <w:qFormat/>
    <w:rsid w:val="008F3C43"/>
    <w:rPr>
      <w:b w:val="0"/>
      <w:bCs w:val="0"/>
      <w:i/>
      <w:iCs/>
    </w:rPr>
  </w:style>
  <w:style w:type="paragraph" w:styleId="Testofumetto">
    <w:name w:val="Balloon Text"/>
    <w:basedOn w:val="Normale"/>
    <w:link w:val="TestofumettoCarattere"/>
    <w:uiPriority w:val="99"/>
    <w:semiHidden/>
    <w:unhideWhenUsed/>
    <w:rsid w:val="008F3C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C43"/>
    <w:rPr>
      <w:rFonts w:ascii="Tahoma" w:hAnsi="Tahoma" w:cs="Tahoma"/>
      <w:sz w:val="16"/>
      <w:szCs w:val="16"/>
    </w:rPr>
  </w:style>
  <w:style w:type="character" w:customStyle="1" w:styleId="sottotitolo">
    <w:name w:val="sottotitolo"/>
    <w:basedOn w:val="Carpredefinitoparagrafo"/>
    <w:rsid w:val="0029540D"/>
  </w:style>
</w:styles>
</file>

<file path=word/webSettings.xml><?xml version="1.0" encoding="utf-8"?>
<w:webSettings xmlns:r="http://schemas.openxmlformats.org/officeDocument/2006/relationships" xmlns:w="http://schemas.openxmlformats.org/wordprocessingml/2006/main">
  <w:divs>
    <w:div w:id="333843134">
      <w:bodyDiv w:val="1"/>
      <w:marLeft w:val="0"/>
      <w:marRight w:val="0"/>
      <w:marTop w:val="0"/>
      <w:marBottom w:val="0"/>
      <w:divBdr>
        <w:top w:val="none" w:sz="0" w:space="0" w:color="auto"/>
        <w:left w:val="none" w:sz="0" w:space="0" w:color="auto"/>
        <w:bottom w:val="none" w:sz="0" w:space="0" w:color="auto"/>
        <w:right w:val="none" w:sz="0" w:space="0" w:color="auto"/>
      </w:divBdr>
      <w:divsChild>
        <w:div w:id="260382255">
          <w:marLeft w:val="0"/>
          <w:marRight w:val="0"/>
          <w:marTop w:val="0"/>
          <w:marBottom w:val="0"/>
          <w:divBdr>
            <w:top w:val="none" w:sz="0" w:space="0" w:color="auto"/>
            <w:left w:val="none" w:sz="0" w:space="0" w:color="auto"/>
            <w:bottom w:val="none" w:sz="0" w:space="0" w:color="auto"/>
            <w:right w:val="none" w:sz="0" w:space="0" w:color="auto"/>
          </w:divBdr>
          <w:divsChild>
            <w:div w:id="82798606">
              <w:marLeft w:val="0"/>
              <w:marRight w:val="0"/>
              <w:marTop w:val="0"/>
              <w:marBottom w:val="0"/>
              <w:divBdr>
                <w:top w:val="none" w:sz="0" w:space="0" w:color="auto"/>
                <w:left w:val="none" w:sz="0" w:space="0" w:color="auto"/>
                <w:bottom w:val="none" w:sz="0" w:space="0" w:color="auto"/>
                <w:right w:val="none" w:sz="0" w:space="0" w:color="auto"/>
              </w:divBdr>
              <w:divsChild>
                <w:div w:id="825123120">
                  <w:marLeft w:val="0"/>
                  <w:marRight w:val="0"/>
                  <w:marTop w:val="0"/>
                  <w:marBottom w:val="0"/>
                  <w:divBdr>
                    <w:top w:val="single" w:sz="6" w:space="31" w:color="CCCCCC"/>
                    <w:left w:val="none" w:sz="0" w:space="0" w:color="auto"/>
                    <w:bottom w:val="none" w:sz="0" w:space="0" w:color="auto"/>
                    <w:right w:val="none" w:sz="0" w:space="0" w:color="auto"/>
                  </w:divBdr>
                  <w:divsChild>
                    <w:div w:id="1657948950">
                      <w:marLeft w:val="0"/>
                      <w:marRight w:val="0"/>
                      <w:marTop w:val="0"/>
                      <w:marBottom w:val="0"/>
                      <w:divBdr>
                        <w:top w:val="none" w:sz="0" w:space="0" w:color="auto"/>
                        <w:left w:val="none" w:sz="0" w:space="0" w:color="auto"/>
                        <w:bottom w:val="none" w:sz="0" w:space="0" w:color="auto"/>
                        <w:right w:val="none" w:sz="0" w:space="0" w:color="auto"/>
                      </w:divBdr>
                      <w:divsChild>
                        <w:div w:id="1270697158">
                          <w:marLeft w:val="-225"/>
                          <w:marRight w:val="-225"/>
                          <w:marTop w:val="0"/>
                          <w:marBottom w:val="0"/>
                          <w:divBdr>
                            <w:top w:val="none" w:sz="0" w:space="0" w:color="auto"/>
                            <w:left w:val="none" w:sz="0" w:space="0" w:color="auto"/>
                            <w:bottom w:val="none" w:sz="0" w:space="0" w:color="auto"/>
                            <w:right w:val="none" w:sz="0" w:space="0" w:color="auto"/>
                          </w:divBdr>
                          <w:divsChild>
                            <w:div w:id="2048407021">
                              <w:marLeft w:val="0"/>
                              <w:marRight w:val="0"/>
                              <w:marTop w:val="0"/>
                              <w:marBottom w:val="0"/>
                              <w:divBdr>
                                <w:top w:val="none" w:sz="0" w:space="0" w:color="auto"/>
                                <w:left w:val="none" w:sz="0" w:space="0" w:color="auto"/>
                                <w:bottom w:val="none" w:sz="0" w:space="0" w:color="auto"/>
                                <w:right w:val="none" w:sz="0" w:space="0" w:color="auto"/>
                              </w:divBdr>
                              <w:divsChild>
                                <w:div w:id="528109757">
                                  <w:marLeft w:val="0"/>
                                  <w:marRight w:val="0"/>
                                  <w:marTop w:val="135"/>
                                  <w:marBottom w:val="0"/>
                                  <w:divBdr>
                                    <w:top w:val="single" w:sz="36" w:space="19" w:color="E9E9E9"/>
                                    <w:left w:val="none" w:sz="0" w:space="0" w:color="auto"/>
                                    <w:bottom w:val="none" w:sz="0" w:space="0" w:color="auto"/>
                                    <w:right w:val="none" w:sz="0" w:space="0" w:color="auto"/>
                                  </w:divBdr>
                                </w:div>
                              </w:divsChild>
                            </w:div>
                          </w:divsChild>
                        </w:div>
                      </w:divsChild>
                    </w:div>
                  </w:divsChild>
                </w:div>
              </w:divsChild>
            </w:div>
          </w:divsChild>
        </w:div>
      </w:divsChild>
    </w:div>
    <w:div w:id="1716467368">
      <w:bodyDiv w:val="1"/>
      <w:marLeft w:val="0"/>
      <w:marRight w:val="0"/>
      <w:marTop w:val="0"/>
      <w:marBottom w:val="0"/>
      <w:divBdr>
        <w:top w:val="none" w:sz="0" w:space="0" w:color="auto"/>
        <w:left w:val="none" w:sz="0" w:space="0" w:color="auto"/>
        <w:bottom w:val="none" w:sz="0" w:space="0" w:color="auto"/>
        <w:right w:val="none" w:sz="0" w:space="0" w:color="auto"/>
      </w:divBdr>
      <w:divsChild>
        <w:div w:id="517818883">
          <w:marLeft w:val="0"/>
          <w:marRight w:val="0"/>
          <w:marTop w:val="0"/>
          <w:marBottom w:val="0"/>
          <w:divBdr>
            <w:top w:val="none" w:sz="0" w:space="0" w:color="auto"/>
            <w:left w:val="none" w:sz="0" w:space="0" w:color="auto"/>
            <w:bottom w:val="none" w:sz="0" w:space="0" w:color="auto"/>
            <w:right w:val="none" w:sz="0" w:space="0" w:color="auto"/>
          </w:divBdr>
          <w:divsChild>
            <w:div w:id="461852328">
              <w:marLeft w:val="0"/>
              <w:marRight w:val="0"/>
              <w:marTop w:val="0"/>
              <w:marBottom w:val="0"/>
              <w:divBdr>
                <w:top w:val="none" w:sz="0" w:space="0" w:color="auto"/>
                <w:left w:val="none" w:sz="0" w:space="0" w:color="auto"/>
                <w:bottom w:val="none" w:sz="0" w:space="0" w:color="auto"/>
                <w:right w:val="none" w:sz="0" w:space="0" w:color="auto"/>
              </w:divBdr>
              <w:divsChild>
                <w:div w:id="269241567">
                  <w:marLeft w:val="0"/>
                  <w:marRight w:val="0"/>
                  <w:marTop w:val="0"/>
                  <w:marBottom w:val="0"/>
                  <w:divBdr>
                    <w:top w:val="single" w:sz="6" w:space="31" w:color="CCCCCC"/>
                    <w:left w:val="none" w:sz="0" w:space="0" w:color="auto"/>
                    <w:bottom w:val="none" w:sz="0" w:space="0" w:color="auto"/>
                    <w:right w:val="none" w:sz="0" w:space="0" w:color="auto"/>
                  </w:divBdr>
                  <w:divsChild>
                    <w:div w:id="510263703">
                      <w:marLeft w:val="0"/>
                      <w:marRight w:val="0"/>
                      <w:marTop w:val="0"/>
                      <w:marBottom w:val="0"/>
                      <w:divBdr>
                        <w:top w:val="none" w:sz="0" w:space="0" w:color="auto"/>
                        <w:left w:val="none" w:sz="0" w:space="0" w:color="auto"/>
                        <w:bottom w:val="none" w:sz="0" w:space="0" w:color="auto"/>
                        <w:right w:val="none" w:sz="0" w:space="0" w:color="auto"/>
                      </w:divBdr>
                      <w:divsChild>
                        <w:div w:id="682054726">
                          <w:marLeft w:val="-225"/>
                          <w:marRight w:val="-225"/>
                          <w:marTop w:val="0"/>
                          <w:marBottom w:val="0"/>
                          <w:divBdr>
                            <w:top w:val="none" w:sz="0" w:space="0" w:color="auto"/>
                            <w:left w:val="none" w:sz="0" w:space="0" w:color="auto"/>
                            <w:bottom w:val="none" w:sz="0" w:space="0" w:color="auto"/>
                            <w:right w:val="none" w:sz="0" w:space="0" w:color="auto"/>
                          </w:divBdr>
                          <w:divsChild>
                            <w:div w:id="1604069720">
                              <w:marLeft w:val="0"/>
                              <w:marRight w:val="0"/>
                              <w:marTop w:val="0"/>
                              <w:marBottom w:val="0"/>
                              <w:divBdr>
                                <w:top w:val="none" w:sz="0" w:space="0" w:color="auto"/>
                                <w:left w:val="none" w:sz="0" w:space="0" w:color="auto"/>
                                <w:bottom w:val="none" w:sz="0" w:space="0" w:color="auto"/>
                                <w:right w:val="none" w:sz="0" w:space="0" w:color="auto"/>
                              </w:divBdr>
                              <w:divsChild>
                                <w:div w:id="634222009">
                                  <w:marLeft w:val="0"/>
                                  <w:marRight w:val="0"/>
                                  <w:marTop w:val="135"/>
                                  <w:marBottom w:val="0"/>
                                  <w:divBdr>
                                    <w:top w:val="single" w:sz="36" w:space="19" w:color="E9E9E9"/>
                                    <w:left w:val="none" w:sz="0" w:space="0" w:color="auto"/>
                                    <w:bottom w:val="none" w:sz="0" w:space="0" w:color="auto"/>
                                    <w:right w:val="none" w:sz="0" w:space="0" w:color="auto"/>
                                  </w:divBdr>
                                </w:div>
                              </w:divsChild>
                            </w:div>
                          </w:divsChild>
                        </w:div>
                      </w:divsChild>
                    </w:div>
                  </w:divsChild>
                </w:div>
              </w:divsChild>
            </w:div>
          </w:divsChild>
        </w:div>
      </w:divsChild>
    </w:div>
    <w:div w:id="1963002543">
      <w:bodyDiv w:val="1"/>
      <w:marLeft w:val="0"/>
      <w:marRight w:val="0"/>
      <w:marTop w:val="0"/>
      <w:marBottom w:val="0"/>
      <w:divBdr>
        <w:top w:val="none" w:sz="0" w:space="0" w:color="auto"/>
        <w:left w:val="none" w:sz="0" w:space="0" w:color="auto"/>
        <w:bottom w:val="none" w:sz="0" w:space="0" w:color="auto"/>
        <w:right w:val="none" w:sz="0" w:space="0" w:color="auto"/>
      </w:divBdr>
      <w:divsChild>
        <w:div w:id="2036031578">
          <w:marLeft w:val="0"/>
          <w:marRight w:val="0"/>
          <w:marTop w:val="0"/>
          <w:marBottom w:val="0"/>
          <w:divBdr>
            <w:top w:val="none" w:sz="0" w:space="0" w:color="auto"/>
            <w:left w:val="none" w:sz="0" w:space="0" w:color="auto"/>
            <w:bottom w:val="none" w:sz="0" w:space="0" w:color="auto"/>
            <w:right w:val="none" w:sz="0" w:space="0" w:color="auto"/>
          </w:divBdr>
          <w:divsChild>
            <w:div w:id="44451204">
              <w:marLeft w:val="0"/>
              <w:marRight w:val="0"/>
              <w:marTop w:val="0"/>
              <w:marBottom w:val="0"/>
              <w:divBdr>
                <w:top w:val="none" w:sz="0" w:space="0" w:color="auto"/>
                <w:left w:val="none" w:sz="0" w:space="0" w:color="auto"/>
                <w:bottom w:val="none" w:sz="0" w:space="0" w:color="auto"/>
                <w:right w:val="none" w:sz="0" w:space="0" w:color="auto"/>
              </w:divBdr>
              <w:divsChild>
                <w:div w:id="717432051">
                  <w:marLeft w:val="0"/>
                  <w:marRight w:val="0"/>
                  <w:marTop w:val="0"/>
                  <w:marBottom w:val="0"/>
                  <w:divBdr>
                    <w:top w:val="none" w:sz="0" w:space="0" w:color="auto"/>
                    <w:left w:val="none" w:sz="0" w:space="0" w:color="auto"/>
                    <w:bottom w:val="none" w:sz="0" w:space="0" w:color="auto"/>
                    <w:right w:val="none" w:sz="0" w:space="0" w:color="auto"/>
                  </w:divBdr>
                  <w:divsChild>
                    <w:div w:id="227545347">
                      <w:marLeft w:val="0"/>
                      <w:marRight w:val="0"/>
                      <w:marTop w:val="0"/>
                      <w:marBottom w:val="0"/>
                      <w:divBdr>
                        <w:top w:val="none" w:sz="0" w:space="0" w:color="auto"/>
                        <w:left w:val="none" w:sz="0" w:space="0" w:color="auto"/>
                        <w:bottom w:val="none" w:sz="0" w:space="0" w:color="auto"/>
                        <w:right w:val="none" w:sz="0" w:space="0" w:color="auto"/>
                      </w:divBdr>
                      <w:divsChild>
                        <w:div w:id="649942107">
                          <w:marLeft w:val="0"/>
                          <w:marRight w:val="0"/>
                          <w:marTop w:val="0"/>
                          <w:marBottom w:val="0"/>
                          <w:divBdr>
                            <w:top w:val="none" w:sz="0" w:space="0" w:color="auto"/>
                            <w:left w:val="none" w:sz="0" w:space="0" w:color="auto"/>
                            <w:bottom w:val="none" w:sz="0" w:space="0" w:color="auto"/>
                            <w:right w:val="none" w:sz="0" w:space="0" w:color="auto"/>
                          </w:divBdr>
                        </w:div>
                        <w:div w:id="999623214">
                          <w:marLeft w:val="0"/>
                          <w:marRight w:val="0"/>
                          <w:marTop w:val="0"/>
                          <w:marBottom w:val="0"/>
                          <w:divBdr>
                            <w:top w:val="none" w:sz="0" w:space="0" w:color="auto"/>
                            <w:left w:val="none" w:sz="0" w:space="0" w:color="auto"/>
                            <w:bottom w:val="none" w:sz="0" w:space="0" w:color="auto"/>
                            <w:right w:val="none" w:sz="0" w:space="0" w:color="auto"/>
                          </w:divBdr>
                        </w:div>
                        <w:div w:id="1274938332">
                          <w:marLeft w:val="-225"/>
                          <w:marRight w:val="-225"/>
                          <w:marTop w:val="0"/>
                          <w:marBottom w:val="0"/>
                          <w:divBdr>
                            <w:top w:val="none" w:sz="0" w:space="0" w:color="auto"/>
                            <w:left w:val="none" w:sz="0" w:space="0" w:color="auto"/>
                            <w:bottom w:val="none" w:sz="0" w:space="0" w:color="auto"/>
                            <w:right w:val="none" w:sz="0" w:space="0" w:color="auto"/>
                          </w:divBdr>
                          <w:divsChild>
                            <w:div w:id="290137488">
                              <w:marLeft w:val="0"/>
                              <w:marRight w:val="0"/>
                              <w:marTop w:val="0"/>
                              <w:marBottom w:val="0"/>
                              <w:divBdr>
                                <w:top w:val="none" w:sz="0" w:space="0" w:color="auto"/>
                                <w:left w:val="none" w:sz="0" w:space="0" w:color="auto"/>
                                <w:bottom w:val="none" w:sz="0" w:space="0" w:color="auto"/>
                                <w:right w:val="none" w:sz="0" w:space="0" w:color="auto"/>
                              </w:divBdr>
                            </w:div>
                            <w:div w:id="2671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eltrinellieditore.it/autori/autore/rizzosergi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GiordanoF</cp:lastModifiedBy>
  <cp:revision>2</cp:revision>
  <dcterms:created xsi:type="dcterms:W3CDTF">2015-11-23T08:25:00Z</dcterms:created>
  <dcterms:modified xsi:type="dcterms:W3CDTF">2015-11-23T08:25:00Z</dcterms:modified>
</cp:coreProperties>
</file>