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5" w:rsidRPr="005F4E95" w:rsidRDefault="005F4E95" w:rsidP="005F4E95">
      <w:pPr>
        <w:spacing w:after="0" w:line="240" w:lineRule="auto"/>
        <w:rPr>
          <w:rFonts w:ascii="Helvetica" w:hAnsi="Helvetica" w:cs="Helvetica"/>
          <w:b/>
          <w:color w:val="666666"/>
          <w:sz w:val="32"/>
          <w:szCs w:val="32"/>
        </w:rPr>
      </w:pPr>
      <w:r>
        <w:rPr>
          <w:rFonts w:ascii="Helvetica" w:hAnsi="Helvetica" w:cs="Helvetica"/>
          <w:b/>
          <w:color w:val="666666"/>
          <w:sz w:val="32"/>
          <w:szCs w:val="32"/>
        </w:rPr>
        <w:t>F</w:t>
      </w:r>
      <w:r w:rsidRPr="005F4E95">
        <w:rPr>
          <w:rFonts w:ascii="Helvetica" w:hAnsi="Helvetica" w:cs="Helvetica"/>
          <w:b/>
          <w:color w:val="666666"/>
          <w:sz w:val="32"/>
          <w:szCs w:val="32"/>
        </w:rPr>
        <w:t>abio Genovesi</w:t>
      </w:r>
    </w:p>
    <w:p w:rsidR="005F4E95" w:rsidRPr="005F4E95" w:rsidRDefault="005F4E95" w:rsidP="005F4E95">
      <w:pPr>
        <w:spacing w:after="0" w:line="240" w:lineRule="auto"/>
        <w:rPr>
          <w:rFonts w:ascii="Helvetica" w:hAnsi="Helvetica" w:cs="Helvetica"/>
          <w:b/>
          <w:color w:val="1F497D" w:themeColor="text2"/>
          <w:sz w:val="32"/>
          <w:szCs w:val="32"/>
        </w:rPr>
      </w:pPr>
      <w:r w:rsidRPr="005F4E95">
        <w:rPr>
          <w:rFonts w:ascii="Helvetica" w:hAnsi="Helvetica" w:cs="Helvetica"/>
          <w:b/>
          <w:color w:val="1F497D" w:themeColor="text2"/>
          <w:sz w:val="32"/>
          <w:szCs w:val="32"/>
        </w:rPr>
        <w:t xml:space="preserve">Chi manda le onde </w:t>
      </w:r>
    </w:p>
    <w:p w:rsidR="005F4E95" w:rsidRDefault="000020BD" w:rsidP="005F4E95">
      <w:pPr>
        <w:shd w:val="clear" w:color="auto" w:fill="FFFFFF"/>
        <w:spacing w:before="100" w:beforeAutospacing="1" w:line="240" w:lineRule="auto"/>
        <w:rPr>
          <w:rStyle w:val="Enfasigrassetto"/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  <w:t>Ci sono onde che arrivano e travolgono per sempre la superficie calma della vita. Succede a Luna, bimba albina dagli occhi così chiari che per vedere ha bisogno dell’immaginazione, eppure ogni giorno sfida il sole della Versilia cercando le mille cose straordinarie che il mare porta a riva per lei. Succede a suo fratello Luca, che solca le onde con il surf rubando il cuore alle ragazze del paese. Succede a Serena, la loro mamma stupenda ma vestita come un soldato, che li ha cresciuti da sola perché la vita le ha insegnato che non è fatta per l’amore. E quando uno tsunami del destino li manda alla deriva, intorno a loro si raccolgono altri naufraghi, strambi e spersi e insieme pieni di vita. Quando il dolore arriva a schiacciarli, sarà la vita stessa a scuoterli con i suoi prodigi, sarà proprio il mare che misteriosamente comincerà a parlare. E questa armata sbilenca si troverà buttata all’avventura,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>on the road</w:t>
      </w:r>
      <w:r>
        <w:rPr>
          <w:rFonts w:ascii="Helvetica" w:hAnsi="Helvetica" w:cs="Helvetica"/>
          <w:color w:val="666666"/>
          <w:sz w:val="21"/>
          <w:szCs w:val="21"/>
        </w:rPr>
        <w:t xml:space="preserve"> tra leggende antiche, fantasmi del passato, amori impossibili e fantasie a occhi aperti, diventando così una stranissima, splendida famiglia.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</w:p>
    <w:p w:rsidR="005F4E95" w:rsidRPr="005F4E95" w:rsidRDefault="000020BD" w:rsidP="005F4E95">
      <w:pPr>
        <w:shd w:val="clear" w:color="auto" w:fill="FFFFFF"/>
        <w:spacing w:before="100" w:beforeAutospacing="1" w:line="240" w:lineRule="auto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Enfasigrassetto"/>
          <w:rFonts w:ascii="Helvetica" w:hAnsi="Helvetica" w:cs="Helvetica"/>
          <w:color w:val="666666"/>
          <w:sz w:val="21"/>
          <w:szCs w:val="21"/>
        </w:rPr>
        <w:t>Fabio Genovesi</w:t>
      </w:r>
      <w:r>
        <w:rPr>
          <w:rFonts w:ascii="Helvetica" w:hAnsi="Helvetica" w:cs="Helvetica"/>
          <w:color w:val="666666"/>
          <w:sz w:val="21"/>
          <w:szCs w:val="21"/>
        </w:rPr>
        <w:t> è nato a Forte dei Marmi nel 1974. Ha scritto i romanzi 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>Versilia Rock City</w:t>
      </w:r>
      <w:r>
        <w:rPr>
          <w:rFonts w:ascii="Helvetica" w:hAnsi="Helvetica" w:cs="Helvetica"/>
          <w:color w:val="666666"/>
          <w:sz w:val="21"/>
          <w:szCs w:val="21"/>
        </w:rPr>
        <w:t xml:space="preserve"> (Mondadori 2012) ed 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 xml:space="preserve">Esche vive </w:t>
      </w:r>
      <w:r>
        <w:rPr>
          <w:rFonts w:ascii="Helvetica" w:hAnsi="Helvetica" w:cs="Helvetica"/>
          <w:color w:val="666666"/>
          <w:sz w:val="21"/>
          <w:szCs w:val="21"/>
        </w:rPr>
        <w:t>(Mondadori 2011), tradotto in dieci Paesi tra cui Stati Uniti e Israele, il saggio cult 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 xml:space="preserve">Morte dei Marmi </w:t>
      </w:r>
      <w:r>
        <w:rPr>
          <w:rFonts w:ascii="Helvetica" w:hAnsi="Helvetica" w:cs="Helvetica"/>
          <w:color w:val="666666"/>
          <w:sz w:val="21"/>
          <w:szCs w:val="21"/>
        </w:rPr>
        <w:t>(Laterza 2012) e 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>Tutti primi sul traguardo del mio cuore</w:t>
      </w:r>
      <w:r>
        <w:rPr>
          <w:rFonts w:ascii="Helvetica" w:hAnsi="Helvetica" w:cs="Helvetica"/>
          <w:color w:val="666666"/>
          <w:sz w:val="21"/>
          <w:szCs w:val="21"/>
        </w:rPr>
        <w:t xml:space="preserve"> (Mondadori 2013), diario </w:t>
      </w:r>
      <w:r>
        <w:rPr>
          <w:rStyle w:val="Enfasicorsivo"/>
          <w:rFonts w:ascii="Helvetica" w:hAnsi="Helvetica" w:cs="Helvetica"/>
          <w:color w:val="666666"/>
          <w:sz w:val="21"/>
          <w:szCs w:val="21"/>
        </w:rPr>
        <w:t>on the road</w:t>
      </w:r>
      <w:r>
        <w:rPr>
          <w:rFonts w:ascii="Helvetica" w:hAnsi="Helvetica" w:cs="Helvetica"/>
          <w:color w:val="666666"/>
          <w:sz w:val="21"/>
          <w:szCs w:val="21"/>
        </w:rPr>
        <w:t xml:space="preserve"> della sua avventura al Giro d’Italia.</w:t>
      </w:r>
      <w:bookmarkStart w:id="0" w:name="_GoBack"/>
      <w:bookmarkEnd w:id="0"/>
      <w:r w:rsidR="005F4E95" w:rsidRPr="005F4E95">
        <w:rPr>
          <w:rFonts w:ascii="Helvetica" w:hAnsi="Helvetica" w:cs="Helvetica"/>
          <w:color w:val="666666"/>
          <w:sz w:val="21"/>
          <w:szCs w:val="21"/>
        </w:rPr>
        <w:t>Fabio Genovesi collabora inoltre con il «Corriere della Sera», «</w:t>
      </w:r>
      <w:proofErr w:type="spellStart"/>
      <w:r w:rsidR="005F4E95" w:rsidRPr="005F4E95">
        <w:rPr>
          <w:rFonts w:ascii="Helvetica" w:hAnsi="Helvetica" w:cs="Helvetica"/>
          <w:color w:val="666666"/>
          <w:sz w:val="21"/>
          <w:szCs w:val="21"/>
        </w:rPr>
        <w:t>Vanity</w:t>
      </w:r>
      <w:proofErr w:type="spellEnd"/>
      <w:r w:rsidR="005F4E95" w:rsidRPr="005F4E95">
        <w:rPr>
          <w:rFonts w:ascii="Helvetica" w:hAnsi="Helvetica" w:cs="Helvetica"/>
          <w:color w:val="666666"/>
          <w:sz w:val="21"/>
          <w:szCs w:val="21"/>
        </w:rPr>
        <w:t xml:space="preserve"> Fair» e «Il Tirreno». </w:t>
      </w:r>
      <w:r w:rsidR="005F4E95" w:rsidRPr="005F4E95">
        <w:rPr>
          <w:rFonts w:ascii="Helvetica" w:hAnsi="Helvetica" w:cs="Helvetica"/>
          <w:color w:val="666666"/>
          <w:sz w:val="21"/>
          <w:szCs w:val="21"/>
        </w:rPr>
        <w:br/>
        <w:t>Scrive soggetti per il cinema, spettacoli teatrali, reportage per «</w:t>
      </w:r>
      <w:proofErr w:type="spellStart"/>
      <w:r w:rsidR="005F4E95" w:rsidRPr="005F4E95">
        <w:rPr>
          <w:rFonts w:ascii="Helvetica" w:hAnsi="Helvetica" w:cs="Helvetica"/>
          <w:color w:val="666666"/>
          <w:sz w:val="21"/>
          <w:szCs w:val="21"/>
        </w:rPr>
        <w:t>Rolling</w:t>
      </w:r>
      <w:proofErr w:type="spellEnd"/>
      <w:r w:rsidR="005F4E95" w:rsidRPr="005F4E95">
        <w:rPr>
          <w:rFonts w:ascii="Helvetica" w:hAnsi="Helvetica" w:cs="Helvetica"/>
          <w:color w:val="666666"/>
          <w:sz w:val="21"/>
          <w:szCs w:val="21"/>
        </w:rPr>
        <w:t xml:space="preserve"> Stone» e altre riviste musicali, e ha tradotto autori di culto come Hunter S. Thompson. </w:t>
      </w:r>
      <w:r w:rsidR="005F4E95" w:rsidRPr="005F4E95">
        <w:rPr>
          <w:rFonts w:ascii="Helvetica" w:hAnsi="Helvetica" w:cs="Helvetica"/>
          <w:color w:val="666666"/>
          <w:sz w:val="21"/>
          <w:szCs w:val="21"/>
        </w:rPr>
        <w:br/>
        <w:t xml:space="preserve">Nel 2015 Genovesi, grazie a </w:t>
      </w:r>
      <w:r w:rsidR="005F4E95" w:rsidRPr="005F4E95">
        <w:rPr>
          <w:rFonts w:ascii="Helvetica" w:hAnsi="Helvetica" w:cs="Helvetica"/>
          <w:i/>
          <w:color w:val="666666"/>
          <w:sz w:val="21"/>
          <w:szCs w:val="21"/>
        </w:rPr>
        <w:t>Chi manda le onde</w:t>
      </w:r>
      <w:r w:rsidR="005F4E95" w:rsidRPr="005F4E95">
        <w:rPr>
          <w:rFonts w:ascii="Helvetica" w:hAnsi="Helvetica" w:cs="Helvetica"/>
          <w:color w:val="666666"/>
          <w:sz w:val="21"/>
          <w:szCs w:val="21"/>
        </w:rPr>
        <w:t xml:space="preserve"> è il vincitore della seconda edizione del Premio Strega Giovani, iniziativa promossa dalla Fondazione Maria e Goffredo Bellonci. Il romanzo è anche entrato nella cinquina dei titoli finalisti dell'edizione maggiore dello Strega, lo stesso anno</w:t>
      </w:r>
      <w:r w:rsidR="005F4E95">
        <w:rPr>
          <w:rFonts w:ascii="Helvetica" w:hAnsi="Helvetica" w:cs="Helvetica"/>
          <w:color w:val="666666"/>
          <w:sz w:val="21"/>
          <w:szCs w:val="21"/>
        </w:rPr>
        <w:t>.</w:t>
      </w:r>
    </w:p>
    <w:p w:rsidR="005F4E95" w:rsidRDefault="005F4E95" w:rsidP="005F4E95">
      <w:pPr>
        <w:rPr>
          <w:rStyle w:val="Enfasigrassetto"/>
          <w:rFonts w:ascii="Helvetica" w:hAnsi="Helvetica" w:cs="Helvetica"/>
          <w:i/>
          <w:iCs/>
          <w:color w:val="666666"/>
          <w:sz w:val="21"/>
          <w:szCs w:val="21"/>
        </w:rPr>
      </w:pPr>
    </w:p>
    <w:p w:rsidR="000020BD" w:rsidRDefault="000020BD" w:rsidP="005F4E95">
      <w:pPr>
        <w:rPr>
          <w:rStyle w:val="Enfasigrassetto"/>
          <w:rFonts w:ascii="Helvetica" w:hAnsi="Helvetica" w:cs="Helvetica"/>
          <w:color w:val="666666"/>
          <w:sz w:val="21"/>
          <w:szCs w:val="21"/>
        </w:rPr>
      </w:pPr>
      <w:proofErr w:type="spellStart"/>
      <w:r>
        <w:rPr>
          <w:rStyle w:val="Enfasigrassetto"/>
          <w:rFonts w:ascii="Helvetica" w:hAnsi="Helvetica" w:cs="Helvetica"/>
          <w:i/>
          <w:iCs/>
          <w:color w:val="666666"/>
          <w:sz w:val="21"/>
          <w:szCs w:val="21"/>
        </w:rPr>
        <w:t>#premiostrega</w:t>
      </w:r>
      <w:proofErr w:type="spellEnd"/>
      <w:r>
        <w:rPr>
          <w:rStyle w:val="Enfasicorsivo"/>
          <w:rFonts w:ascii="Helvetica" w:hAnsi="Helvetica" w:cs="Helvetica"/>
          <w:color w:val="666666"/>
          <w:sz w:val="21"/>
          <w:szCs w:val="21"/>
        </w:rPr>
        <w:t xml:space="preserve"> Il mare fuori stagione raccontato da chi c’è cresciuto, con calore e una buona dose di comicità nonostante certe curve crudeli del destino.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Style w:val="Enfasigrassetto"/>
          <w:rFonts w:ascii="Helvetica" w:hAnsi="Helvetica" w:cs="Helvetica"/>
          <w:color w:val="666666"/>
          <w:sz w:val="21"/>
          <w:szCs w:val="21"/>
        </w:rPr>
        <w:t xml:space="preserve">Silvia </w:t>
      </w:r>
      <w:proofErr w:type="spellStart"/>
      <w:r>
        <w:rPr>
          <w:rStyle w:val="Enfasigrassetto"/>
          <w:rFonts w:ascii="Helvetica" w:hAnsi="Helvetica" w:cs="Helvetica"/>
          <w:color w:val="666666"/>
          <w:sz w:val="21"/>
          <w:szCs w:val="21"/>
        </w:rPr>
        <w:t>Ballestra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proofErr w:type="spellStart"/>
      <w:r>
        <w:rPr>
          <w:rStyle w:val="Enfasigrassetto"/>
          <w:rFonts w:ascii="Helvetica" w:hAnsi="Helvetica" w:cs="Helvetica"/>
          <w:i/>
          <w:iCs/>
          <w:color w:val="666666"/>
          <w:sz w:val="21"/>
          <w:szCs w:val="21"/>
        </w:rPr>
        <w:t>#premiostrega</w:t>
      </w:r>
      <w:proofErr w:type="spellEnd"/>
      <w:r>
        <w:rPr>
          <w:rStyle w:val="Enfasicorsivo"/>
          <w:rFonts w:ascii="Helvetica" w:hAnsi="Helvetica" w:cs="Helvetica"/>
          <w:color w:val="666666"/>
          <w:sz w:val="21"/>
          <w:szCs w:val="21"/>
        </w:rPr>
        <w:t xml:space="preserve"> I dialoghi di Genovesi – esilaranti, musicali – cambiano registro senza disorientarti, ti fanno ridere di schianto e commuovere a tradimento.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Style w:val="Enfasigrassetto"/>
          <w:rFonts w:ascii="Helvetica" w:hAnsi="Helvetica" w:cs="Helvetica"/>
          <w:color w:val="666666"/>
          <w:sz w:val="21"/>
          <w:szCs w:val="21"/>
        </w:rPr>
        <w:t>Diego De Silva</w:t>
      </w:r>
    </w:p>
    <w:p w:rsidR="000020BD" w:rsidRDefault="000020BD" w:rsidP="000020BD">
      <w:pPr>
        <w:rPr>
          <w:rStyle w:val="Enfasigrassetto"/>
          <w:rFonts w:ascii="Helvetica" w:hAnsi="Helvetica" w:cs="Helvetica"/>
          <w:color w:val="666666"/>
          <w:sz w:val="21"/>
          <w:szCs w:val="21"/>
        </w:rPr>
      </w:pPr>
    </w:p>
    <w:p w:rsidR="000020BD" w:rsidRDefault="000020BD" w:rsidP="000020BD">
      <w:pPr>
        <w:rPr>
          <w:rStyle w:val="Enfasigrassetto"/>
          <w:rFonts w:ascii="Helvetica" w:hAnsi="Helvetica" w:cs="Helvetica"/>
          <w:color w:val="666666"/>
          <w:sz w:val="21"/>
          <w:szCs w:val="21"/>
        </w:rPr>
      </w:pPr>
    </w:p>
    <w:sectPr w:rsidR="000020BD" w:rsidSect="00686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2468"/>
    <w:rsid w:val="000020BD"/>
    <w:rsid w:val="002B2468"/>
    <w:rsid w:val="005F4E95"/>
    <w:rsid w:val="00686B5F"/>
    <w:rsid w:val="009562D0"/>
    <w:rsid w:val="009A3AEE"/>
    <w:rsid w:val="009A4538"/>
    <w:rsid w:val="009E6D13"/>
    <w:rsid w:val="00BF0D31"/>
    <w:rsid w:val="00C7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5F"/>
  </w:style>
  <w:style w:type="paragraph" w:styleId="Titolo1">
    <w:name w:val="heading 1"/>
    <w:basedOn w:val="Normale"/>
    <w:link w:val="Titolo1Carattere"/>
    <w:uiPriority w:val="9"/>
    <w:qFormat/>
    <w:rsid w:val="009E6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2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E6D13"/>
    <w:rPr>
      <w:i/>
      <w:iCs/>
    </w:rPr>
  </w:style>
  <w:style w:type="character" w:styleId="Enfasigrassetto">
    <w:name w:val="Strong"/>
    <w:basedOn w:val="Carpredefinitoparagrafo"/>
    <w:uiPriority w:val="22"/>
    <w:qFormat/>
    <w:rsid w:val="009E6D13"/>
    <w:rPr>
      <w:b/>
      <w:bCs/>
      <w:color w:val="333333"/>
    </w:rPr>
  </w:style>
  <w:style w:type="paragraph" w:styleId="NormaleWeb">
    <w:name w:val="Normal (Web)"/>
    <w:basedOn w:val="Normale"/>
    <w:uiPriority w:val="99"/>
    <w:semiHidden/>
    <w:unhideWhenUsed/>
    <w:rsid w:val="009E6D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6D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6D13"/>
    <w:rPr>
      <w:strike w:val="0"/>
      <w:dstrike w:val="0"/>
      <w:color w:val="225B7B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1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rkred1">
    <w:name w:val="dark_red1"/>
    <w:basedOn w:val="Carpredefinitoparagrafo"/>
    <w:rsid w:val="000020BD"/>
    <w:rPr>
      <w:color w:val="BB12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att">
    <w:name w:val="caratt"/>
    <w:basedOn w:val="Carpredefinitoparagrafo"/>
    <w:rsid w:val="009A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6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2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E6D13"/>
    <w:rPr>
      <w:i/>
      <w:iCs/>
    </w:rPr>
  </w:style>
  <w:style w:type="character" w:styleId="Enfasigrassetto">
    <w:name w:val="Strong"/>
    <w:basedOn w:val="Carpredefinitoparagrafo"/>
    <w:uiPriority w:val="22"/>
    <w:qFormat/>
    <w:rsid w:val="009E6D13"/>
    <w:rPr>
      <w:b/>
      <w:bCs/>
      <w:color w:val="333333"/>
    </w:rPr>
  </w:style>
  <w:style w:type="paragraph" w:styleId="NormaleWeb">
    <w:name w:val="Normal (Web)"/>
    <w:basedOn w:val="Normale"/>
    <w:uiPriority w:val="99"/>
    <w:semiHidden/>
    <w:unhideWhenUsed/>
    <w:rsid w:val="009E6D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6D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6D13"/>
    <w:rPr>
      <w:strike w:val="0"/>
      <w:dstrike w:val="0"/>
      <w:color w:val="225B7B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1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rkred1">
    <w:name w:val="dark_red1"/>
    <w:basedOn w:val="Carpredefinitoparagrafo"/>
    <w:rsid w:val="000020BD"/>
    <w:rPr>
      <w:color w:val="BB12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att">
    <w:name w:val="caratt"/>
    <w:basedOn w:val="Carpredefinitoparagrafo"/>
    <w:rsid w:val="009A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7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5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75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4964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2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71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273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2812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2" w:space="6" w:color="auto"/>
                                    <w:left w:val="single" w:sz="2" w:space="6" w:color="auto"/>
                                    <w:bottom w:val="single" w:sz="2" w:space="6" w:color="auto"/>
                                    <w:right w:val="single" w:sz="2" w:space="6" w:color="auto"/>
                                  </w:divBdr>
                                  <w:divsChild>
                                    <w:div w:id="18921843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007">
              <w:marLeft w:val="0"/>
              <w:marRight w:val="0"/>
              <w:marTop w:val="6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GiordanoF</cp:lastModifiedBy>
  <cp:revision>2</cp:revision>
  <dcterms:created xsi:type="dcterms:W3CDTF">2015-10-28T08:28:00Z</dcterms:created>
  <dcterms:modified xsi:type="dcterms:W3CDTF">2015-10-28T08:28:00Z</dcterms:modified>
</cp:coreProperties>
</file>