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REGOLAMENTO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GIUGNO LOCRESE 2017</w:t>
      </w:r>
      <w:r>
        <w:rPr>
          <w:rFonts w:ascii="TimesNewRoman,Bold" w:hAnsi="TimesNewRoman,Bold" w:cs="TimesNewRoman,Bold"/>
          <w:b/>
          <w:bCs/>
          <w:color w:val="000000"/>
        </w:rPr>
        <w:t xml:space="preserve">– </w:t>
      </w:r>
      <w:proofErr w:type="spellStart"/>
      <w:r>
        <w:rPr>
          <w:rFonts w:ascii="Times-Bold" w:hAnsi="Times-Bold" w:cs="Times-Bold"/>
          <w:b/>
          <w:bCs/>
          <w:color w:val="000000"/>
        </w:rPr>
        <w:t>XLIX^</w:t>
      </w:r>
      <w:proofErr w:type="spellEnd"/>
      <w:r>
        <w:rPr>
          <w:rFonts w:ascii="Times-Bold" w:hAnsi="Times-Bold" w:cs="Times-Bold"/>
          <w:b/>
          <w:bCs/>
          <w:color w:val="000000"/>
        </w:rPr>
        <w:t xml:space="preserve"> EDIZIONE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Art. 1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Sono ammesse al concorso poesie in lingua italiana a tema libero presentate da autori, cittadini italiani e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stranieri </w:t>
      </w:r>
      <w:proofErr w:type="spellStart"/>
      <w:r>
        <w:rPr>
          <w:rFonts w:ascii="Times-Roman" w:hAnsi="Times-Roman" w:cs="Times-Roman"/>
          <w:color w:val="000000"/>
        </w:rPr>
        <w:t>purchè</w:t>
      </w:r>
      <w:proofErr w:type="spellEnd"/>
      <w:r>
        <w:rPr>
          <w:rFonts w:ascii="Times-Roman" w:hAnsi="Times-Roman" w:cs="Times-Roman"/>
          <w:color w:val="000000"/>
        </w:rPr>
        <w:t xml:space="preserve"> residenti e/o domiciliati in Italia, che abbiano compiuto il 18° anno, a patto che non siano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state presentate nelle precedenti edizioni del Giugno </w:t>
      </w:r>
      <w:proofErr w:type="spellStart"/>
      <w:r>
        <w:rPr>
          <w:rFonts w:ascii="Times-Roman" w:hAnsi="Times-Roman" w:cs="Times-Roman"/>
          <w:color w:val="000000"/>
        </w:rPr>
        <w:t>Locrese</w:t>
      </w:r>
      <w:proofErr w:type="spellEnd"/>
      <w:r>
        <w:rPr>
          <w:rFonts w:ascii="Times-Roman" w:hAnsi="Times-Roman" w:cs="Times-Roman"/>
          <w:color w:val="000000"/>
        </w:rPr>
        <w:t>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Si concorre con un una poesia di lunghezza non superiore ai 30 versi. Le poesie non devono contenere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disegni, grafici o illustrazioni di qualunque tipo;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Art. 2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 partecipazione al concorso è gratuita;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Art.3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Il testo, senza firma, e la scheda di partecipazione corredata dei dati identificativi dell'autore (nome,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cognome, età, professione, indirizzo, numero telefonico, mail) dovranno pervenire preferibilmente via </w:t>
      </w:r>
      <w:proofErr w:type="spellStart"/>
      <w:r>
        <w:rPr>
          <w:rFonts w:ascii="Times-Roman" w:hAnsi="Times-Roman" w:cs="Times-Roman"/>
          <w:color w:val="000000"/>
        </w:rPr>
        <w:t>email</w:t>
      </w:r>
      <w:proofErr w:type="spellEnd"/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o in alternativa con spedizione postale o consegna diretta </w:t>
      </w:r>
      <w:r>
        <w:rPr>
          <w:rFonts w:ascii="Times-Bold" w:hAnsi="Times-Bold" w:cs="Times-Bold"/>
          <w:b/>
          <w:bCs/>
          <w:color w:val="000000"/>
        </w:rPr>
        <w:t xml:space="preserve">entro e non oltre il 1 Maggio 2017 </w:t>
      </w:r>
      <w:r>
        <w:rPr>
          <w:rFonts w:ascii="Times-Roman" w:hAnsi="Times-Roman" w:cs="Times-Roman"/>
          <w:color w:val="000000"/>
        </w:rPr>
        <w:t>ai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seguenti indirizzi: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/>
        </w:rPr>
      </w:pPr>
      <w:r>
        <w:rPr>
          <w:rFonts w:ascii="Times-Roman" w:hAnsi="Times-Roman" w:cs="Times-Roman"/>
          <w:color w:val="000000"/>
        </w:rPr>
        <w:t xml:space="preserve">- Via e-mail: </w:t>
      </w:r>
      <w:r>
        <w:rPr>
          <w:rFonts w:ascii="Times-Roman" w:hAnsi="Times-Roman" w:cs="Times-Roman"/>
          <w:color w:val="0000FF"/>
        </w:rPr>
        <w:t xml:space="preserve">giugnolocrese@gmail.com </w:t>
      </w:r>
      <w:r>
        <w:rPr>
          <w:rFonts w:ascii="Times-Roman" w:hAnsi="Times-Roman" w:cs="Times-Roman"/>
          <w:color w:val="000000"/>
        </w:rPr>
        <w:t xml:space="preserve">citando in oggetto il titolo </w:t>
      </w:r>
      <w:r>
        <w:rPr>
          <w:rFonts w:ascii="Times-Bold" w:hAnsi="Times-Bold" w:cs="Times-Bold"/>
          <w:b/>
          <w:bCs/>
          <w:color w:val="000000"/>
        </w:rPr>
        <w:t>PREMIO GIUGNO LOCRESE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2017 "</w:t>
      </w:r>
      <w:r>
        <w:rPr>
          <w:rFonts w:ascii="Times-Roman" w:hAnsi="Times-Roman" w:cs="Times-Roman"/>
          <w:color w:val="000000"/>
        </w:rPr>
        <w:t>. Le poesie vanno trasmesse in file formato testo (Word, JPEG o PDF) in allegato all'e-mail.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L'e-mail deve contenere i dati identificativi dell'autore e la dichiarazione di avere letto e di accettare il regolamento (come da scheda di partecipazione allegata alla suddetta mail che deve essere debitamente compilata dall</w:t>
      </w:r>
      <w:r>
        <w:rPr>
          <w:rFonts w:ascii="TimesNewRoman" w:hAnsi="TimesNewRoman" w:cs="TimesNewRoman"/>
          <w:color w:val="000000"/>
        </w:rPr>
        <w:t>’</w:t>
      </w:r>
      <w:r>
        <w:rPr>
          <w:rFonts w:ascii="Times-Roman" w:hAnsi="Times-Roman" w:cs="Times-Roman"/>
          <w:color w:val="000000"/>
        </w:rPr>
        <w:t>autore);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-Spedizione postale o consegna manuale presso: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Servizio Cultura del Comune di Locri Via Matteotti n. 152, 89044 Locri (RC)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Roman" w:hAnsi="Times-Roman" w:cs="Times-Roman"/>
          <w:color w:val="000000"/>
        </w:rPr>
        <w:t>Le poesie in formato cartaceo devono pervenire in busta chiusa nel termine sopra specificato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>. La busta deve contenere altresì la scheda di partecipazione debitamente compilata e sottoscritta.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(NB: Della data farà fede il timbro postale o quella segnata sulla ricevuta del protocollo dell</w:t>
      </w:r>
      <w:r>
        <w:rPr>
          <w:rFonts w:ascii="TimesNewRoman" w:hAnsi="TimesNewRoman" w:cs="TimesNewRoman"/>
          <w:color w:val="000000"/>
        </w:rPr>
        <w:t>’</w:t>
      </w:r>
      <w:r>
        <w:rPr>
          <w:rFonts w:ascii="Times-Roman" w:hAnsi="Times-Roman" w:cs="Times-Roman"/>
          <w:color w:val="000000"/>
        </w:rPr>
        <w:t>Ente).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Non saranno prese in considerazione le poesie che eccedano la lunghezza stabilita o violano i criteri stabiliti dal</w:t>
      </w:r>
      <w:r>
        <w:rPr>
          <w:rFonts w:ascii="TimesNewRoman" w:hAnsi="TimesNewRoman" w:cs="TimesNewRoman"/>
          <w:color w:val="000000"/>
        </w:rPr>
        <w:t>l’</w:t>
      </w:r>
      <w:r>
        <w:rPr>
          <w:rFonts w:ascii="Times-Roman" w:hAnsi="Times-Roman" w:cs="Times-Roman"/>
          <w:color w:val="000000"/>
        </w:rPr>
        <w:t>art. 1 e quelle che, per gli argomenti trattati, possano costituire oltraggio al pubblico pudore e/o esporre il Comune di Locri a contenziosi di tipo legale. Non saranno inoltre considerate le poesie pervenute fuori tempo massimo o che violino le condizioni previste da detto regolamento.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Art.4. GIURIA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Le poesie presentate saranno valutate a insindacabile giudizio da una Giuria formata da esperti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professionisti nel campo poetico e letterario, che verranno individuati dall'Amministrazione Comunale, con apposito atto di Giunta, entro e non </w:t>
      </w:r>
      <w:r>
        <w:rPr>
          <w:rFonts w:ascii="Times-Bold" w:hAnsi="Times-Bold" w:cs="Times-Bold"/>
          <w:b/>
          <w:bCs/>
          <w:color w:val="000000"/>
        </w:rPr>
        <w:t>oltre il 30 aprile 2017</w:t>
      </w:r>
      <w:r>
        <w:rPr>
          <w:rFonts w:ascii="Times-Roman" w:hAnsi="Times-Roman" w:cs="Times-Roman"/>
          <w:color w:val="000000"/>
        </w:rPr>
        <w:t>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Le attività della giuria sono rigorosamente riservate. Non sarà accolta nessuna domanda dei concorrenti volta a conoscere e/o contestare le opinioni espresse dai Giurati.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Il giudizio della Giuria è inappellabile.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Art.5. PREMIAZIONI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Al primo classificato sarà assegnato un premio di euro 500,00 , una targa e Attestato con motivazione ;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Al secondo e terzo classificato saranno consegnati targhe ed attestati con motivazione.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 Giuria, inoltre , potrà discrezionalmente segnalare opere meritevoli non comprese nella rosa dei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finalisti.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Ai vincitori sarà anche data comunicazione telefonica in caso di assenza.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Il vincitore impossibilitato a ritirare il premio ha facoltà di delegare un suo incaricato, munito d'apposita delega e documento di riconoscimento del premiato.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La premiazione avrà luogo l'ultimo sabato del mese di giugno, </w:t>
      </w:r>
      <w:r>
        <w:rPr>
          <w:rFonts w:ascii="Times-Bold" w:hAnsi="Times-Bold" w:cs="Times-Bold"/>
          <w:b/>
          <w:bCs/>
          <w:color w:val="000000"/>
        </w:rPr>
        <w:t>ovvero il 24 giugno 2017 ore 21,00</w:t>
      </w:r>
      <w:r>
        <w:rPr>
          <w:rFonts w:ascii="Times-Roman" w:hAnsi="Times-Roman" w:cs="Times-Roman"/>
          <w:color w:val="000000"/>
        </w:rPr>
        <w:t>, nella Corte del Palazzo di Città.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Il servizio Cultura informerà con raccomandata i vincitori e finalisti tramite i mezzi di comunicazione 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Di massa 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Art.6. DIRITTI D'AUTORE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Gli autori rimangono pienamente in possesso dei diritti relativi ai testi con cui intendono partecipare al concorso. Accettano, altresì, di concedere a titolo gratuito e senza nulla pretendere i diritti di esecuzione, riproduzione e pubblica diffusione delle opere presentate in relazione a qualsiasi iniziativa presa dalla direzione del " Giugno </w:t>
      </w:r>
      <w:proofErr w:type="spellStart"/>
      <w:r>
        <w:rPr>
          <w:rFonts w:ascii="Times-Roman" w:hAnsi="Times-Roman" w:cs="Times-Roman"/>
          <w:color w:val="000000"/>
        </w:rPr>
        <w:t>Locrese</w:t>
      </w:r>
      <w:proofErr w:type="spellEnd"/>
      <w:r>
        <w:rPr>
          <w:rFonts w:ascii="Times-Roman" w:hAnsi="Times-Roman" w:cs="Times-Roman"/>
          <w:color w:val="000000"/>
        </w:rPr>
        <w:t>" per pubblicizzare e documentare il concorso. Inoltre gli autori accettano di concedere a titolo gratuito e senza nulla pretendere i diritti di pubblicazione, distribuzione e vendita delle opere presentate, in relazione alla realizzazione dell'antologia del concorso.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Art.7. TRATTAMENTO DATI PERSONALI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 partecipazione al concorso comporta la piena accettazione del presente Regolamento , al quale i concorrenti dovranno attenersi scrupolosamente pena l</w:t>
      </w:r>
      <w:r>
        <w:rPr>
          <w:rFonts w:ascii="TimesNewRoman" w:hAnsi="TimesNewRoman" w:cs="TimesNewRoman"/>
          <w:color w:val="000000"/>
        </w:rPr>
        <w:t>’</w:t>
      </w:r>
      <w:r>
        <w:rPr>
          <w:rFonts w:ascii="Times-Roman" w:hAnsi="Times-Roman" w:cs="Times-Roman"/>
          <w:color w:val="000000"/>
        </w:rPr>
        <w:t>esclusione del concorso ,e l'utilizzo dei dati personali trasmessi, in conformità alla Legge n.196/2003, esclusivamente per le finalità connesse al Concorso in oggetto e conservati per il tempo strettamente necessario all'espletamento del suddetto concorso.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Ai sensi del D.P.R. 430 del 26.10.2001 art. 6, il presente concorso non è soggetto ad autorizzazione ministeriale.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Art. 6 Foro Competente</w:t>
      </w:r>
    </w:p>
    <w:p w:rsidR="00C31762" w:rsidRDefault="00C31762" w:rsidP="00C3176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 concorrenti accettano incondizionatamente quanto stabilito nel presente regolamento.</w:t>
      </w:r>
    </w:p>
    <w:p w:rsidR="001A0AAE" w:rsidRDefault="00C31762" w:rsidP="00C31762">
      <w:r>
        <w:rPr>
          <w:rFonts w:ascii="Times-Roman" w:hAnsi="Times-Roman" w:cs="Times-Roman"/>
          <w:color w:val="000000"/>
        </w:rPr>
        <w:t>Per ogni controversia il Foro competente è quello di Locri.</w:t>
      </w:r>
    </w:p>
    <w:sectPr w:rsidR="001A0AAE" w:rsidSect="001A0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1762"/>
    <w:rsid w:val="001A0AAE"/>
    <w:rsid w:val="006A1336"/>
    <w:rsid w:val="00740734"/>
    <w:rsid w:val="00847EC3"/>
    <w:rsid w:val="00BD7B2E"/>
    <w:rsid w:val="00C3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A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</dc:creator>
  <cp:lastModifiedBy>Messi</cp:lastModifiedBy>
  <cp:revision>2</cp:revision>
  <dcterms:created xsi:type="dcterms:W3CDTF">2017-01-25T09:04:00Z</dcterms:created>
  <dcterms:modified xsi:type="dcterms:W3CDTF">2017-01-25T09:04:00Z</dcterms:modified>
</cp:coreProperties>
</file>